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6DF0" w14:textId="77777777" w:rsidR="00293360" w:rsidRDefault="00293360" w:rsidP="0061233E">
      <w:pPr>
        <w:rPr>
          <w:szCs w:val="18"/>
        </w:rPr>
      </w:pPr>
    </w:p>
    <w:p w14:paraId="63EE5618" w14:textId="77777777" w:rsidR="009A5DA5" w:rsidRDefault="009A5DA5" w:rsidP="009A5DA5">
      <w:pPr>
        <w:pStyle w:val="Nagwek1"/>
        <w:shd w:val="clear" w:color="auto" w:fill="E6E6E6"/>
        <w:spacing w:before="0"/>
        <w:rPr>
          <w:rFonts w:ascii="Times New Roman" w:hAnsi="Times New Roman"/>
          <w:bCs w:val="0"/>
          <w:i/>
          <w:iCs/>
          <w:smallCaps/>
          <w:color w:val="auto"/>
          <w:sz w:val="22"/>
          <w:szCs w:val="22"/>
        </w:rPr>
      </w:pPr>
      <w:bookmarkStart w:id="0" w:name="_Toc192580991"/>
      <w:bookmarkStart w:id="1" w:name="_Toc191867097"/>
      <w:bookmarkStart w:id="2" w:name="_Toc161806969"/>
      <w:bookmarkStart w:id="3" w:name="_Toc161647348"/>
      <w:r>
        <w:rPr>
          <w:rFonts w:ascii="Times New Roman" w:hAnsi="Times New Roman"/>
          <w:bCs w:val="0"/>
          <w:i/>
          <w:color w:val="auto"/>
          <w:sz w:val="22"/>
          <w:szCs w:val="22"/>
        </w:rPr>
        <w:t xml:space="preserve">Załącznik Nr 1 </w:t>
      </w:r>
      <w:r>
        <w:rPr>
          <w:rFonts w:ascii="Times New Roman" w:hAnsi="Times New Roman"/>
          <w:bCs w:val="0"/>
          <w:i/>
          <w:color w:val="auto"/>
          <w:sz w:val="22"/>
          <w:szCs w:val="22"/>
        </w:rPr>
        <w:tab/>
      </w:r>
      <w:r>
        <w:rPr>
          <w:rFonts w:ascii="Times New Roman" w:hAnsi="Times New Roman"/>
          <w:bCs w:val="0"/>
          <w:i/>
          <w:iCs/>
          <w:smallCaps/>
          <w:color w:val="auto"/>
          <w:sz w:val="22"/>
          <w:szCs w:val="22"/>
        </w:rPr>
        <w:t xml:space="preserve">Formularz oferty </w:t>
      </w:r>
      <w:bookmarkEnd w:id="0"/>
      <w:bookmarkEnd w:id="1"/>
      <w:bookmarkEnd w:id="2"/>
      <w:bookmarkEnd w:id="3"/>
    </w:p>
    <w:p w14:paraId="4969C29E" w14:textId="77777777" w:rsidR="009A5DA5" w:rsidRDefault="009A5DA5" w:rsidP="009A5DA5">
      <w:pPr>
        <w:ind w:right="-830"/>
        <w:rPr>
          <w:b/>
          <w:sz w:val="22"/>
          <w:szCs w:val="22"/>
        </w:rPr>
      </w:pPr>
    </w:p>
    <w:p w14:paraId="795BF073" w14:textId="77777777" w:rsidR="009A5DA5" w:rsidRPr="007D0FD1" w:rsidRDefault="009A5DA5" w:rsidP="009A5DA5">
      <w:pPr>
        <w:spacing w:line="360" w:lineRule="auto"/>
        <w:ind w:right="-830"/>
        <w:jc w:val="both"/>
        <w:rPr>
          <w:b/>
          <w:sz w:val="16"/>
          <w:szCs w:val="16"/>
        </w:rPr>
      </w:pPr>
    </w:p>
    <w:p w14:paraId="57246FCD" w14:textId="77777777" w:rsidR="009A5DA5" w:rsidRPr="00712B35" w:rsidRDefault="009A5DA5" w:rsidP="009A5DA5">
      <w:pPr>
        <w:tabs>
          <w:tab w:val="center" w:pos="5064"/>
        </w:tabs>
        <w:spacing w:line="360" w:lineRule="auto"/>
        <w:ind w:right="-830"/>
        <w:jc w:val="both"/>
        <w:rPr>
          <w:sz w:val="22"/>
          <w:szCs w:val="22"/>
        </w:rPr>
      </w:pPr>
      <w:r w:rsidRPr="00712B35">
        <w:rPr>
          <w:sz w:val="22"/>
          <w:szCs w:val="22"/>
        </w:rPr>
        <w:t>................................................................</w:t>
      </w:r>
      <w:r w:rsidR="00712B35">
        <w:rPr>
          <w:sz w:val="22"/>
          <w:szCs w:val="22"/>
        </w:rPr>
        <w:t>......</w:t>
      </w:r>
      <w:r w:rsidRPr="00712B35">
        <w:rPr>
          <w:sz w:val="22"/>
          <w:szCs w:val="22"/>
        </w:rPr>
        <w:tab/>
      </w:r>
    </w:p>
    <w:p w14:paraId="2BE1E769" w14:textId="77777777" w:rsidR="009A5DA5" w:rsidRPr="00A623B7" w:rsidRDefault="009A5DA5" w:rsidP="009A5DA5">
      <w:pPr>
        <w:spacing w:line="360" w:lineRule="auto"/>
        <w:ind w:right="-830"/>
        <w:jc w:val="both"/>
        <w:rPr>
          <w:b/>
          <w:sz w:val="18"/>
          <w:szCs w:val="18"/>
        </w:rPr>
      </w:pPr>
      <w:r w:rsidRPr="00A623B7">
        <w:rPr>
          <w:sz w:val="18"/>
          <w:szCs w:val="18"/>
        </w:rPr>
        <w:t xml:space="preserve">(Nazwa i dokładny adres Wykonawcy, telefon, </w:t>
      </w:r>
      <w:r w:rsidR="003110F7">
        <w:rPr>
          <w:sz w:val="18"/>
          <w:szCs w:val="18"/>
        </w:rPr>
        <w:t>email</w:t>
      </w:r>
      <w:r w:rsidRPr="00A623B7">
        <w:rPr>
          <w:sz w:val="18"/>
          <w:szCs w:val="18"/>
        </w:rPr>
        <w:t>)</w:t>
      </w:r>
    </w:p>
    <w:p w14:paraId="14777C1E" w14:textId="77777777" w:rsidR="00712B35" w:rsidRDefault="00712B35" w:rsidP="00712B35">
      <w:pPr>
        <w:rPr>
          <w:b/>
          <w:sz w:val="22"/>
          <w:szCs w:val="22"/>
        </w:rPr>
      </w:pPr>
    </w:p>
    <w:p w14:paraId="46E13DA0" w14:textId="77777777" w:rsidR="009A5DA5" w:rsidRPr="003110F7" w:rsidRDefault="009A5DA5" w:rsidP="00712B35">
      <w:pPr>
        <w:ind w:left="7080"/>
        <w:rPr>
          <w:b/>
          <w:sz w:val="26"/>
          <w:szCs w:val="26"/>
        </w:rPr>
      </w:pPr>
      <w:r w:rsidRPr="003110F7">
        <w:rPr>
          <w:b/>
          <w:sz w:val="26"/>
          <w:szCs w:val="26"/>
        </w:rPr>
        <w:t>Zamawiający:</w:t>
      </w:r>
    </w:p>
    <w:p w14:paraId="4A05FBD7" w14:textId="77777777" w:rsidR="00712B35" w:rsidRPr="003110F7" w:rsidRDefault="00712B35" w:rsidP="00712B35">
      <w:pPr>
        <w:ind w:left="7080"/>
        <w:rPr>
          <w:b/>
          <w:sz w:val="26"/>
          <w:szCs w:val="26"/>
        </w:rPr>
      </w:pPr>
      <w:r w:rsidRPr="003110F7">
        <w:rPr>
          <w:b/>
          <w:sz w:val="26"/>
          <w:szCs w:val="26"/>
        </w:rPr>
        <w:t>Gmina Głogów</w:t>
      </w:r>
    </w:p>
    <w:p w14:paraId="629B4357" w14:textId="77777777" w:rsidR="00712B35" w:rsidRPr="003110F7" w:rsidRDefault="00712B35" w:rsidP="00712B35">
      <w:pPr>
        <w:ind w:left="7080"/>
        <w:rPr>
          <w:b/>
          <w:sz w:val="26"/>
          <w:szCs w:val="26"/>
        </w:rPr>
      </w:pPr>
      <w:r w:rsidRPr="003110F7">
        <w:rPr>
          <w:b/>
          <w:sz w:val="26"/>
          <w:szCs w:val="26"/>
        </w:rPr>
        <w:t xml:space="preserve">ul. </w:t>
      </w:r>
      <w:r w:rsidR="00CF4360" w:rsidRPr="003110F7">
        <w:rPr>
          <w:b/>
          <w:sz w:val="26"/>
          <w:szCs w:val="26"/>
        </w:rPr>
        <w:t>Piaskowa 1</w:t>
      </w:r>
    </w:p>
    <w:p w14:paraId="79735172" w14:textId="77777777" w:rsidR="00712B35" w:rsidRPr="003110F7" w:rsidRDefault="00712B35" w:rsidP="00712B35">
      <w:pPr>
        <w:ind w:left="7080"/>
        <w:rPr>
          <w:b/>
          <w:sz w:val="26"/>
          <w:szCs w:val="26"/>
        </w:rPr>
      </w:pPr>
      <w:r w:rsidRPr="003110F7">
        <w:rPr>
          <w:b/>
          <w:sz w:val="26"/>
          <w:szCs w:val="26"/>
        </w:rPr>
        <w:t>67-200 Głogów</w:t>
      </w:r>
      <w:r w:rsidR="009A5DA5" w:rsidRPr="003110F7">
        <w:rPr>
          <w:bCs/>
          <w:sz w:val="26"/>
          <w:szCs w:val="26"/>
        </w:rPr>
        <w:t xml:space="preserve">     </w:t>
      </w:r>
    </w:p>
    <w:p w14:paraId="58087162" w14:textId="77777777" w:rsidR="009A5DA5" w:rsidRPr="00AC2529" w:rsidRDefault="009A5DA5" w:rsidP="00B74DB3">
      <w:pPr>
        <w:pStyle w:val="tyt2"/>
        <w:spacing w:line="240" w:lineRule="auto"/>
        <w:ind w:left="6552"/>
        <w:jc w:val="left"/>
        <w:rPr>
          <w:bCs/>
          <w:sz w:val="22"/>
          <w:szCs w:val="22"/>
        </w:rPr>
      </w:pPr>
      <w:r w:rsidRPr="00AC2529">
        <w:rPr>
          <w:sz w:val="22"/>
          <w:szCs w:val="22"/>
        </w:rPr>
        <w:tab/>
      </w:r>
    </w:p>
    <w:p w14:paraId="56F296E4" w14:textId="77777777" w:rsidR="000E4EAA" w:rsidRDefault="000E4EAA" w:rsidP="009A5DA5">
      <w:pPr>
        <w:pStyle w:val="Nagwek1"/>
        <w:keepLines w:val="0"/>
        <w:tabs>
          <w:tab w:val="num" w:pos="0"/>
        </w:tabs>
        <w:suppressAutoHyphens/>
        <w:spacing w:before="0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33937DF3" w14:textId="77777777" w:rsidR="009A5DA5" w:rsidRDefault="009A5DA5" w:rsidP="009A5DA5">
      <w:pPr>
        <w:pStyle w:val="Nagwek1"/>
        <w:keepLines w:val="0"/>
        <w:tabs>
          <w:tab w:val="num" w:pos="0"/>
        </w:tabs>
        <w:suppressAutoHyphens/>
        <w:spacing w:before="0"/>
        <w:jc w:val="center"/>
        <w:rPr>
          <w:rFonts w:ascii="Times New Roman" w:hAnsi="Times New Roman"/>
          <w:color w:val="auto"/>
          <w:sz w:val="22"/>
          <w:szCs w:val="22"/>
        </w:rPr>
      </w:pPr>
      <w:r w:rsidRPr="00AC2529">
        <w:rPr>
          <w:rFonts w:ascii="Times New Roman" w:hAnsi="Times New Roman"/>
          <w:color w:val="auto"/>
          <w:sz w:val="22"/>
          <w:szCs w:val="22"/>
        </w:rPr>
        <w:t>FORMULARZ  OFERTOWY</w:t>
      </w:r>
    </w:p>
    <w:p w14:paraId="3C5393F1" w14:textId="77777777" w:rsidR="00712B35" w:rsidRPr="00712B35" w:rsidRDefault="00712B35" w:rsidP="00712B35"/>
    <w:p w14:paraId="6D5F5505" w14:textId="77777777" w:rsidR="009A5DA5" w:rsidRPr="00AC2529" w:rsidRDefault="009A5DA5" w:rsidP="009A5DA5">
      <w:pPr>
        <w:rPr>
          <w:sz w:val="4"/>
          <w:szCs w:val="4"/>
        </w:rPr>
      </w:pPr>
    </w:p>
    <w:p w14:paraId="7D4DA42A" w14:textId="0824420E" w:rsidR="009A5DA5" w:rsidRPr="0051730D" w:rsidRDefault="009A5DA5" w:rsidP="0051730D">
      <w:pPr>
        <w:ind w:firstLine="360"/>
        <w:jc w:val="both"/>
        <w:rPr>
          <w:sz w:val="22"/>
          <w:szCs w:val="22"/>
        </w:rPr>
      </w:pPr>
      <w:r w:rsidRPr="00AC2529">
        <w:rPr>
          <w:sz w:val="22"/>
          <w:szCs w:val="22"/>
        </w:rPr>
        <w:t>W odpow</w:t>
      </w:r>
      <w:r w:rsidR="005908C5">
        <w:rPr>
          <w:sz w:val="22"/>
          <w:szCs w:val="22"/>
        </w:rPr>
        <w:t xml:space="preserve">iedzi na Zapytanie ofertowe nr </w:t>
      </w:r>
      <w:r w:rsidR="007603D4">
        <w:rPr>
          <w:sz w:val="22"/>
          <w:szCs w:val="22"/>
        </w:rPr>
        <w:t>SD.6232</w:t>
      </w:r>
      <w:r w:rsidR="009219CE">
        <w:rPr>
          <w:sz w:val="22"/>
          <w:szCs w:val="22"/>
        </w:rPr>
        <w:t>.</w:t>
      </w:r>
      <w:r w:rsidR="000E62B4">
        <w:rPr>
          <w:sz w:val="22"/>
          <w:szCs w:val="22"/>
        </w:rPr>
        <w:t>2</w:t>
      </w:r>
      <w:r w:rsidR="009219CE">
        <w:rPr>
          <w:sz w:val="22"/>
          <w:szCs w:val="22"/>
        </w:rPr>
        <w:t>.</w:t>
      </w:r>
      <w:r w:rsidR="007603D4">
        <w:rPr>
          <w:sz w:val="22"/>
          <w:szCs w:val="22"/>
        </w:rPr>
        <w:t>20</w:t>
      </w:r>
      <w:r w:rsidR="004F6C32">
        <w:rPr>
          <w:sz w:val="22"/>
          <w:szCs w:val="22"/>
        </w:rPr>
        <w:t>2</w:t>
      </w:r>
      <w:r w:rsidR="000E62B4">
        <w:rPr>
          <w:sz w:val="22"/>
          <w:szCs w:val="22"/>
        </w:rPr>
        <w:t>6</w:t>
      </w:r>
      <w:r w:rsidR="00407817">
        <w:rPr>
          <w:sz w:val="22"/>
          <w:szCs w:val="22"/>
        </w:rPr>
        <w:t>-</w:t>
      </w:r>
      <w:r w:rsidR="000E62B4">
        <w:rPr>
          <w:sz w:val="22"/>
          <w:szCs w:val="22"/>
        </w:rPr>
        <w:t>4</w:t>
      </w:r>
      <w:r w:rsidR="0051730D">
        <w:rPr>
          <w:sz w:val="22"/>
          <w:szCs w:val="22"/>
        </w:rPr>
        <w:t xml:space="preserve"> </w:t>
      </w:r>
      <w:r w:rsidRPr="00AC2529">
        <w:rPr>
          <w:sz w:val="22"/>
          <w:szCs w:val="22"/>
        </w:rPr>
        <w:t xml:space="preserve">na </w:t>
      </w:r>
      <w:r w:rsidR="007603D4">
        <w:rPr>
          <w:sz w:val="22"/>
          <w:szCs w:val="22"/>
        </w:rPr>
        <w:t>realizację</w:t>
      </w:r>
      <w:r w:rsidRPr="00AC2529">
        <w:rPr>
          <w:sz w:val="22"/>
          <w:szCs w:val="22"/>
        </w:rPr>
        <w:t xml:space="preserve"> zadania w zakresie zbierania, transportu oraz unieszkodliwienia wyrobów zawierających azbest w ramach projektu</w:t>
      </w:r>
      <w:r w:rsidR="00DF7A07">
        <w:rPr>
          <w:sz w:val="22"/>
          <w:szCs w:val="22"/>
        </w:rPr>
        <w:t xml:space="preserve"> </w:t>
      </w:r>
      <w:r w:rsidRPr="00AC2529">
        <w:rPr>
          <w:sz w:val="22"/>
          <w:szCs w:val="22"/>
        </w:rPr>
        <w:t xml:space="preserve">pn. </w:t>
      </w:r>
      <w:r w:rsidRPr="00AC2529">
        <w:rPr>
          <w:b/>
          <w:sz w:val="22"/>
          <w:szCs w:val="22"/>
        </w:rPr>
        <w:t>„Usuwanie wyrobów zawierają</w:t>
      </w:r>
      <w:r w:rsidR="00B80495">
        <w:rPr>
          <w:b/>
          <w:sz w:val="22"/>
          <w:szCs w:val="22"/>
        </w:rPr>
        <w:t>cych azbest z terenu Gminy Głogów</w:t>
      </w:r>
      <w:r w:rsidRPr="00AC2529">
        <w:rPr>
          <w:b/>
          <w:sz w:val="22"/>
          <w:szCs w:val="22"/>
        </w:rPr>
        <w:t>”</w:t>
      </w:r>
    </w:p>
    <w:p w14:paraId="269FC922" w14:textId="77777777" w:rsidR="009A5DA5" w:rsidRPr="00AC2529" w:rsidRDefault="009A5DA5" w:rsidP="009A5DA5">
      <w:pPr>
        <w:pStyle w:val="Lista"/>
        <w:ind w:left="0" w:firstLine="0"/>
        <w:jc w:val="both"/>
        <w:rPr>
          <w:sz w:val="4"/>
          <w:szCs w:val="4"/>
        </w:rPr>
      </w:pPr>
    </w:p>
    <w:p w14:paraId="5AF3EA27" w14:textId="77777777" w:rsidR="009C3E16" w:rsidRDefault="009A5DA5" w:rsidP="009C3E16">
      <w:pPr>
        <w:numPr>
          <w:ilvl w:val="0"/>
          <w:numId w:val="29"/>
        </w:numPr>
        <w:tabs>
          <w:tab w:val="num" w:pos="360"/>
        </w:tabs>
        <w:ind w:left="360"/>
        <w:jc w:val="both"/>
        <w:rPr>
          <w:bCs/>
          <w:sz w:val="22"/>
          <w:szCs w:val="22"/>
        </w:rPr>
      </w:pPr>
      <w:r w:rsidRPr="00C01E5E">
        <w:rPr>
          <w:bCs/>
          <w:sz w:val="22"/>
          <w:szCs w:val="22"/>
        </w:rPr>
        <w:t xml:space="preserve">Oferujemy wykonanie przedmiotu zamówienia w zakresie objętym zapytaniem ofertowym </w:t>
      </w:r>
      <w:r w:rsidR="00905E19">
        <w:rPr>
          <w:bCs/>
          <w:sz w:val="22"/>
          <w:szCs w:val="22"/>
        </w:rPr>
        <w:t xml:space="preserve">                    </w:t>
      </w:r>
      <w:r w:rsidRPr="00C01E5E">
        <w:rPr>
          <w:bCs/>
          <w:sz w:val="22"/>
          <w:szCs w:val="22"/>
        </w:rPr>
        <w:t xml:space="preserve">za </w:t>
      </w:r>
      <w:r w:rsidRPr="00C01E5E">
        <w:rPr>
          <w:b/>
          <w:bCs/>
          <w:sz w:val="22"/>
          <w:szCs w:val="22"/>
        </w:rPr>
        <w:t>wynagrodzenie łączne</w:t>
      </w:r>
      <w:r w:rsidRPr="00C01E5E">
        <w:rPr>
          <w:bCs/>
          <w:sz w:val="22"/>
          <w:szCs w:val="22"/>
        </w:rPr>
        <w:t xml:space="preserve"> (obliczone na podstawie ryczałtowych stawek jednostkowych) </w:t>
      </w:r>
      <w:r w:rsidR="00EB788C">
        <w:rPr>
          <w:bCs/>
          <w:sz w:val="22"/>
          <w:szCs w:val="22"/>
        </w:rPr>
        <w:t xml:space="preserve">                         </w:t>
      </w:r>
      <w:r w:rsidRPr="00C01E5E">
        <w:rPr>
          <w:bCs/>
          <w:sz w:val="22"/>
          <w:szCs w:val="22"/>
        </w:rPr>
        <w:t>w wysokości:</w:t>
      </w:r>
    </w:p>
    <w:p w14:paraId="5A6ABAF9" w14:textId="77777777" w:rsidR="009C3E16" w:rsidRPr="009C3E16" w:rsidRDefault="009C3E16" w:rsidP="009C3E16">
      <w:pPr>
        <w:ind w:left="360"/>
        <w:jc w:val="both"/>
        <w:rPr>
          <w:bCs/>
          <w:sz w:val="22"/>
          <w:szCs w:val="22"/>
        </w:rPr>
      </w:pPr>
      <w:r w:rsidRPr="009C3E16">
        <w:rPr>
          <w:sz w:val="22"/>
          <w:szCs w:val="22"/>
        </w:rPr>
        <w:t>kwota brutto  ......................... zł  (słownie: .....................................................................................)</w:t>
      </w:r>
    </w:p>
    <w:p w14:paraId="4B93D65F" w14:textId="77777777" w:rsidR="009C3E16" w:rsidRPr="009C3E16" w:rsidRDefault="009C3E16" w:rsidP="009C3E16">
      <w:pPr>
        <w:ind w:left="360"/>
        <w:jc w:val="both"/>
        <w:rPr>
          <w:bCs/>
          <w:sz w:val="22"/>
          <w:szCs w:val="22"/>
        </w:rPr>
      </w:pPr>
      <w:r w:rsidRPr="009C3E16">
        <w:rPr>
          <w:sz w:val="22"/>
          <w:szCs w:val="22"/>
        </w:rPr>
        <w:t>kwota podatku VAT:  ....................... zł (słownie: ...........................................................................)</w:t>
      </w:r>
    </w:p>
    <w:p w14:paraId="0193D448" w14:textId="77777777" w:rsidR="009C3E16" w:rsidRPr="009C3E16" w:rsidRDefault="009C3E16" w:rsidP="009C3E16">
      <w:pPr>
        <w:ind w:left="360"/>
        <w:jc w:val="both"/>
        <w:rPr>
          <w:bCs/>
          <w:sz w:val="22"/>
          <w:szCs w:val="22"/>
        </w:rPr>
      </w:pPr>
      <w:r w:rsidRPr="009C3E16">
        <w:rPr>
          <w:sz w:val="22"/>
          <w:szCs w:val="22"/>
        </w:rPr>
        <w:t>kwota netto ......................... zł (słownie: .........................................................................................)</w:t>
      </w:r>
    </w:p>
    <w:p w14:paraId="1F437280" w14:textId="77777777" w:rsidR="009A5DA5" w:rsidRPr="000C199F" w:rsidRDefault="009A5DA5" w:rsidP="009C3E16">
      <w:pPr>
        <w:numPr>
          <w:ilvl w:val="0"/>
          <w:numId w:val="29"/>
        </w:numPr>
        <w:tabs>
          <w:tab w:val="num" w:pos="360"/>
        </w:tabs>
        <w:ind w:left="360"/>
        <w:jc w:val="both"/>
        <w:rPr>
          <w:bCs/>
          <w:sz w:val="22"/>
          <w:szCs w:val="22"/>
        </w:rPr>
      </w:pPr>
      <w:r w:rsidRPr="009C3E16">
        <w:rPr>
          <w:b/>
          <w:sz w:val="22"/>
          <w:szCs w:val="22"/>
        </w:rPr>
        <w:t>Przyjmuje się do rozliczenia usługi następując</w:t>
      </w:r>
      <w:r w:rsidR="009C3E16" w:rsidRPr="009C3E16">
        <w:rPr>
          <w:b/>
          <w:sz w:val="22"/>
          <w:szCs w:val="22"/>
        </w:rPr>
        <w:t xml:space="preserve">e ryczałtowe stawki jednostkowe </w:t>
      </w:r>
      <w:r w:rsidRPr="009C3E16">
        <w:rPr>
          <w:b/>
          <w:sz w:val="22"/>
          <w:szCs w:val="22"/>
        </w:rPr>
        <w:t xml:space="preserve">wyliczone zgodnie z </w:t>
      </w:r>
      <w:r w:rsidRPr="009C3E16">
        <w:rPr>
          <w:b/>
          <w:bCs/>
          <w:sz w:val="22"/>
          <w:szCs w:val="22"/>
        </w:rPr>
        <w:t>zapytaniem ofertowym</w:t>
      </w:r>
      <w:r w:rsidR="009C3E16">
        <w:rPr>
          <w:b/>
          <w:sz w:val="22"/>
          <w:szCs w:val="22"/>
        </w:rPr>
        <w:t>:</w:t>
      </w:r>
    </w:p>
    <w:p w14:paraId="5F24DAD7" w14:textId="01B4959F" w:rsidR="00382447" w:rsidRPr="00382447" w:rsidRDefault="00C56DFC" w:rsidP="00072470">
      <w:pPr>
        <w:pStyle w:val="Akapitzlist"/>
        <w:ind w:left="0"/>
        <w:jc w:val="both"/>
        <w:rPr>
          <w:rFonts w:ascii="Times New Roman" w:hAnsi="Times New Roman"/>
          <w:bCs/>
        </w:rPr>
      </w:pPr>
      <w:r w:rsidRPr="00382447">
        <w:rPr>
          <w:rFonts w:ascii="Times New Roman" w:hAnsi="Times New Roman"/>
          <w:b/>
          <w:bCs/>
          <w:lang w:eastAsia="ar-SA"/>
        </w:rPr>
        <w:t xml:space="preserve">Za realizację </w:t>
      </w:r>
      <w:r w:rsidR="00072470">
        <w:rPr>
          <w:rFonts w:ascii="Times New Roman" w:hAnsi="Times New Roman"/>
          <w:b/>
          <w:bCs/>
          <w:lang w:eastAsia="ar-SA"/>
        </w:rPr>
        <w:t xml:space="preserve">zadania </w:t>
      </w:r>
      <w:r w:rsidR="00072470" w:rsidRPr="00072470">
        <w:rPr>
          <w:rFonts w:ascii="Times New Roman" w:hAnsi="Times New Roman"/>
          <w:lang w:eastAsia="ar-SA"/>
        </w:rPr>
        <w:t>polegającego na</w:t>
      </w:r>
      <w:r w:rsidR="00072470">
        <w:rPr>
          <w:rFonts w:ascii="Times New Roman" w:hAnsi="Times New Roman"/>
          <w:b/>
          <w:bCs/>
          <w:lang w:eastAsia="ar-SA"/>
        </w:rPr>
        <w:t xml:space="preserve"> </w:t>
      </w:r>
      <w:r w:rsidRPr="00C56DFC">
        <w:rPr>
          <w:rFonts w:ascii="Times New Roman" w:hAnsi="Times New Roman"/>
        </w:rPr>
        <w:t>zbierani</w:t>
      </w:r>
      <w:r w:rsidR="00072470">
        <w:rPr>
          <w:rFonts w:ascii="Times New Roman" w:hAnsi="Times New Roman"/>
        </w:rPr>
        <w:t>u</w:t>
      </w:r>
      <w:r w:rsidRPr="00C56DFC">
        <w:rPr>
          <w:rFonts w:ascii="Times New Roman" w:hAnsi="Times New Roman"/>
        </w:rPr>
        <w:t>, transpor</w:t>
      </w:r>
      <w:r w:rsidR="00072470">
        <w:rPr>
          <w:rFonts w:ascii="Times New Roman" w:hAnsi="Times New Roman"/>
        </w:rPr>
        <w:t xml:space="preserve">cie </w:t>
      </w:r>
      <w:r w:rsidRPr="00C56DFC">
        <w:rPr>
          <w:rFonts w:ascii="Times New Roman" w:hAnsi="Times New Roman"/>
        </w:rPr>
        <w:t>i unieszkodliwieni</w:t>
      </w:r>
      <w:r w:rsidR="00072470">
        <w:rPr>
          <w:rFonts w:ascii="Times New Roman" w:hAnsi="Times New Roman"/>
        </w:rPr>
        <w:t xml:space="preserve">u </w:t>
      </w:r>
      <w:r w:rsidRPr="00C56DFC">
        <w:rPr>
          <w:rFonts w:ascii="Times New Roman" w:hAnsi="Times New Roman"/>
        </w:rPr>
        <w:t>wyrobów zawierających azbest i zalegających na nieruchomościach. Przez wymienione czynności Zamawiający rozumie prace polegające na zebraniu materiałów zawierających azbest zeskładowanych na nieruchomościach objętych wykazem; opakowanie materiałów zawierających azbest</w:t>
      </w:r>
      <w:r w:rsidR="00072470">
        <w:rPr>
          <w:rFonts w:ascii="Times New Roman" w:hAnsi="Times New Roman"/>
        </w:rPr>
        <w:t xml:space="preserve"> </w:t>
      </w:r>
      <w:r w:rsidRPr="00C56DFC">
        <w:rPr>
          <w:rFonts w:ascii="Times New Roman" w:hAnsi="Times New Roman"/>
        </w:rPr>
        <w:t xml:space="preserve">i ich zabezpieczenie przed szkodliwym działaniem – emisją azbestu do środowiska; załadunek i transport materiałów zawierających azbest na przystosowane do tego celu składowisko odpadów celem unieszkodliwienia zgodnie z </w:t>
      </w:r>
      <w:hyperlink r:id="rId8" w:tgtFrame="_blank" w:history="1">
        <w:r w:rsidRPr="00382447">
          <w:rPr>
            <w:rFonts w:ascii="Times New Roman" w:hAnsi="Times New Roman"/>
          </w:rPr>
          <w:t xml:space="preserve">Rozporządzeniem Ministra Gospodarki, Pracy i Polityki Społecznej </w:t>
        </w:r>
        <w:r w:rsidR="00072470">
          <w:rPr>
            <w:rFonts w:ascii="Times New Roman" w:hAnsi="Times New Roman"/>
          </w:rPr>
          <w:br/>
        </w:r>
        <w:r w:rsidRPr="00382447">
          <w:rPr>
            <w:rFonts w:ascii="Times New Roman" w:hAnsi="Times New Roman"/>
          </w:rPr>
          <w:t>z dnia 2 kwietnia 2004 r. w sprawie sposobów i warunków bezpiecznego użytkowania i usuwania wyrobów zawierających azbest</w:t>
        </w:r>
      </w:hyperlink>
      <w:r w:rsidR="00382447" w:rsidRPr="00382447">
        <w:rPr>
          <w:rFonts w:ascii="Times New Roman" w:hAnsi="Times New Roman"/>
        </w:rPr>
        <w:t> </w:t>
      </w:r>
      <w:r w:rsidR="00E72D9B">
        <w:rPr>
          <w:rFonts w:ascii="Times New Roman" w:hAnsi="Times New Roman"/>
        </w:rPr>
        <w:t>(</w:t>
      </w:r>
      <w:proofErr w:type="spellStart"/>
      <w:r w:rsidR="00382447" w:rsidRPr="00382447">
        <w:rPr>
          <w:rFonts w:ascii="Times New Roman" w:hAnsi="Times New Roman"/>
        </w:rPr>
        <w:t>t</w:t>
      </w:r>
      <w:r w:rsidR="00E72D9B">
        <w:rPr>
          <w:rFonts w:ascii="Times New Roman" w:hAnsi="Times New Roman"/>
        </w:rPr>
        <w:t>.j</w:t>
      </w:r>
      <w:proofErr w:type="spellEnd"/>
      <w:r w:rsidR="00E72D9B">
        <w:rPr>
          <w:rFonts w:ascii="Times New Roman" w:hAnsi="Times New Roman"/>
        </w:rPr>
        <w:t xml:space="preserve">. </w:t>
      </w:r>
      <w:r w:rsidRPr="00382447">
        <w:rPr>
          <w:rFonts w:ascii="Times New Roman" w:hAnsi="Times New Roman"/>
        </w:rPr>
        <w:t>Dz. U. Nr 71, poz. 649 ze zm.)</w:t>
      </w:r>
      <w:r w:rsidRPr="00382447">
        <w:rPr>
          <w:rFonts w:ascii="Times New Roman" w:hAnsi="Times New Roman"/>
          <w:bCs/>
          <w:lang w:eastAsia="ar-SA"/>
        </w:rPr>
        <w:t xml:space="preserve"> wraz z wypełnieniem wszelkich obowiązków określonych w niniejszym Opisie </w:t>
      </w:r>
      <w:r w:rsidRPr="00382447">
        <w:rPr>
          <w:rFonts w:ascii="Times New Roman" w:hAnsi="Times New Roman"/>
          <w:b/>
          <w:bCs/>
          <w:lang w:eastAsia="ar-SA"/>
        </w:rPr>
        <w:t>za 1 Mg</w:t>
      </w:r>
      <w:r w:rsidRPr="00382447">
        <w:rPr>
          <w:rFonts w:ascii="Times New Roman" w:hAnsi="Times New Roman"/>
          <w:bCs/>
          <w:lang w:eastAsia="ar-SA"/>
        </w:rPr>
        <w:t>:</w:t>
      </w:r>
    </w:p>
    <w:p w14:paraId="23EC4D50" w14:textId="77777777" w:rsidR="00382447" w:rsidRPr="00382447" w:rsidRDefault="00C56DFC" w:rsidP="00072470">
      <w:pPr>
        <w:pStyle w:val="Akapitzlist"/>
        <w:ind w:left="0"/>
        <w:jc w:val="both"/>
        <w:rPr>
          <w:rFonts w:ascii="Times New Roman" w:hAnsi="Times New Roman"/>
        </w:rPr>
      </w:pPr>
      <w:r w:rsidRPr="008543A8">
        <w:rPr>
          <w:rFonts w:ascii="Times New Roman" w:hAnsi="Times New Roman"/>
          <w:b/>
        </w:rPr>
        <w:t>kwota brutto za 1 Mg</w:t>
      </w:r>
      <w:r w:rsidRPr="00382447">
        <w:rPr>
          <w:rFonts w:ascii="Times New Roman" w:hAnsi="Times New Roman"/>
        </w:rPr>
        <w:t>: ………………..zł  (słownie:…………………</w:t>
      </w:r>
      <w:r w:rsidR="008543A8">
        <w:rPr>
          <w:rFonts w:ascii="Times New Roman" w:hAnsi="Times New Roman"/>
        </w:rPr>
        <w:t>…………………..</w:t>
      </w:r>
      <w:r w:rsidRPr="00382447">
        <w:rPr>
          <w:rFonts w:ascii="Times New Roman" w:hAnsi="Times New Roman"/>
        </w:rPr>
        <w:t>),</w:t>
      </w:r>
    </w:p>
    <w:p w14:paraId="3B5EBC6C" w14:textId="77777777" w:rsidR="00382447" w:rsidRPr="00382447" w:rsidRDefault="00C56DFC" w:rsidP="00072470">
      <w:pPr>
        <w:pStyle w:val="Akapitzlist"/>
        <w:ind w:left="0"/>
        <w:jc w:val="both"/>
        <w:rPr>
          <w:rFonts w:ascii="Times New Roman" w:hAnsi="Times New Roman"/>
        </w:rPr>
      </w:pPr>
      <w:r w:rsidRPr="00382447">
        <w:rPr>
          <w:rFonts w:ascii="Times New Roman" w:hAnsi="Times New Roman"/>
        </w:rPr>
        <w:t>w tym należny podatek VAT w wysokości …………….. zł (słownie: …</w:t>
      </w:r>
      <w:r w:rsidR="00382447">
        <w:rPr>
          <w:rFonts w:ascii="Times New Roman" w:hAnsi="Times New Roman"/>
        </w:rPr>
        <w:t>………………..</w:t>
      </w:r>
      <w:r w:rsidRPr="00382447">
        <w:rPr>
          <w:rFonts w:ascii="Times New Roman" w:hAnsi="Times New Roman"/>
        </w:rPr>
        <w:t>),</w:t>
      </w:r>
    </w:p>
    <w:p w14:paraId="3C6F4437" w14:textId="77777777" w:rsidR="009C3E16" w:rsidRPr="000B3E7D" w:rsidRDefault="00C56DFC" w:rsidP="00072470">
      <w:pPr>
        <w:pStyle w:val="Akapitzlist"/>
        <w:ind w:left="0"/>
        <w:jc w:val="both"/>
        <w:rPr>
          <w:rFonts w:ascii="Times New Roman" w:hAnsi="Times New Roman"/>
          <w:bCs/>
        </w:rPr>
      </w:pPr>
      <w:r w:rsidRPr="00382447">
        <w:rPr>
          <w:rFonts w:ascii="Times New Roman" w:hAnsi="Times New Roman"/>
        </w:rPr>
        <w:t>kwota netto …………….. zł (słownie: ………………………………………………</w:t>
      </w:r>
      <w:r w:rsidR="00382447">
        <w:rPr>
          <w:rFonts w:ascii="Times New Roman" w:hAnsi="Times New Roman"/>
        </w:rPr>
        <w:t>……</w:t>
      </w:r>
      <w:r w:rsidRPr="00382447">
        <w:rPr>
          <w:rFonts w:ascii="Times New Roman" w:hAnsi="Times New Roman"/>
        </w:rPr>
        <w:t>)</w:t>
      </w:r>
      <w:r w:rsidR="000B3E7D">
        <w:rPr>
          <w:rFonts w:ascii="Times New Roman" w:hAnsi="Times New Roman"/>
        </w:rPr>
        <w:t>.</w:t>
      </w:r>
    </w:p>
    <w:p w14:paraId="1398C8AD" w14:textId="77777777" w:rsidR="009A5DA5" w:rsidRPr="00AC2529" w:rsidRDefault="009A5DA5" w:rsidP="000B3E7D">
      <w:pPr>
        <w:spacing w:line="276" w:lineRule="auto"/>
        <w:ind w:right="-993"/>
        <w:jc w:val="both"/>
        <w:rPr>
          <w:sz w:val="22"/>
          <w:szCs w:val="22"/>
        </w:rPr>
      </w:pPr>
    </w:p>
    <w:p w14:paraId="67574E64" w14:textId="77777777" w:rsidR="009A5DA5" w:rsidRPr="00AC2529" w:rsidRDefault="009A5DA5" w:rsidP="009A5DA5">
      <w:pPr>
        <w:spacing w:line="276" w:lineRule="auto"/>
        <w:ind w:left="4956" w:right="-993" w:firstLine="708"/>
        <w:jc w:val="both"/>
        <w:rPr>
          <w:sz w:val="22"/>
          <w:szCs w:val="22"/>
        </w:rPr>
      </w:pPr>
      <w:r w:rsidRPr="00AC2529">
        <w:rPr>
          <w:sz w:val="22"/>
          <w:szCs w:val="22"/>
        </w:rPr>
        <w:t>...............................................</w:t>
      </w:r>
      <w:r w:rsidR="000B3E7D">
        <w:rPr>
          <w:sz w:val="22"/>
          <w:szCs w:val="22"/>
        </w:rPr>
        <w:t>.....</w:t>
      </w:r>
      <w:r w:rsidR="00E72D9B">
        <w:rPr>
          <w:sz w:val="22"/>
          <w:szCs w:val="22"/>
        </w:rPr>
        <w:t>....</w:t>
      </w:r>
    </w:p>
    <w:p w14:paraId="1B673F5A" w14:textId="77777777" w:rsidR="009A5DA5" w:rsidRPr="007D0FD1" w:rsidRDefault="009A5DA5" w:rsidP="009A5DA5">
      <w:pPr>
        <w:ind w:left="5400" w:right="70"/>
        <w:jc w:val="center"/>
        <w:rPr>
          <w:i/>
          <w:sz w:val="18"/>
          <w:szCs w:val="18"/>
        </w:rPr>
      </w:pPr>
      <w:r w:rsidRPr="00AC2529">
        <w:rPr>
          <w:i/>
          <w:sz w:val="18"/>
          <w:szCs w:val="18"/>
        </w:rPr>
        <w:t>Podpis osób uprawnionych do składania świadczeń woli w imi</w:t>
      </w:r>
      <w:r w:rsidR="00D2529C">
        <w:rPr>
          <w:i/>
          <w:sz w:val="18"/>
          <w:szCs w:val="18"/>
        </w:rPr>
        <w:t>eniu Wykonawcy oraz pieczątka/</w:t>
      </w:r>
      <w:r w:rsidRPr="00AC2529">
        <w:rPr>
          <w:i/>
          <w:sz w:val="18"/>
          <w:szCs w:val="18"/>
        </w:rPr>
        <w:t>pieczątki</w:t>
      </w:r>
    </w:p>
    <w:p w14:paraId="62F61E2F" w14:textId="77777777" w:rsidR="000D792F" w:rsidRDefault="000D792F" w:rsidP="009A5DA5">
      <w:pPr>
        <w:jc w:val="both"/>
        <w:rPr>
          <w:b/>
          <w:sz w:val="22"/>
          <w:szCs w:val="22"/>
          <w:u w:val="single"/>
        </w:rPr>
      </w:pPr>
    </w:p>
    <w:p w14:paraId="4CBE6248" w14:textId="77777777" w:rsidR="004D5153" w:rsidRDefault="004D5153" w:rsidP="009A5DA5">
      <w:pPr>
        <w:jc w:val="both"/>
        <w:rPr>
          <w:b/>
          <w:u w:val="single"/>
        </w:rPr>
      </w:pPr>
    </w:p>
    <w:p w14:paraId="16F0DDA6" w14:textId="3E7D1FD7" w:rsidR="009A5DA5" w:rsidRPr="00873835" w:rsidRDefault="009A5DA5" w:rsidP="009A5DA5">
      <w:pPr>
        <w:jc w:val="both"/>
        <w:rPr>
          <w:bCs/>
          <w:lang w:eastAsia="ar-SA"/>
        </w:rPr>
      </w:pPr>
      <w:r w:rsidRPr="00873835">
        <w:rPr>
          <w:b/>
          <w:u w:val="single"/>
        </w:rPr>
        <w:t xml:space="preserve">Termin wykonania przedmiotu zamówienia: </w:t>
      </w:r>
      <w:r w:rsidR="002C434B" w:rsidRPr="00873835">
        <w:rPr>
          <w:b/>
          <w:u w:val="single"/>
        </w:rPr>
        <w:t xml:space="preserve">od dnia podpisania umowy do </w:t>
      </w:r>
      <w:r w:rsidR="008A56B1">
        <w:rPr>
          <w:b/>
          <w:u w:val="single"/>
        </w:rPr>
        <w:t>1</w:t>
      </w:r>
      <w:r w:rsidR="00AF5E84">
        <w:rPr>
          <w:b/>
          <w:u w:val="single"/>
        </w:rPr>
        <w:t>5</w:t>
      </w:r>
      <w:r w:rsidR="00D167AA" w:rsidRPr="00873835">
        <w:rPr>
          <w:b/>
          <w:u w:val="single"/>
        </w:rPr>
        <w:t>.09</w:t>
      </w:r>
      <w:r w:rsidR="00F86790" w:rsidRPr="00873835">
        <w:rPr>
          <w:b/>
          <w:u w:val="single"/>
        </w:rPr>
        <w:t>.202</w:t>
      </w:r>
      <w:r w:rsidR="000E62B4">
        <w:rPr>
          <w:b/>
          <w:u w:val="single"/>
        </w:rPr>
        <w:t>6</w:t>
      </w:r>
      <w:r w:rsidR="002C434B" w:rsidRPr="00873835">
        <w:rPr>
          <w:b/>
          <w:u w:val="single"/>
        </w:rPr>
        <w:t xml:space="preserve"> r.</w:t>
      </w:r>
    </w:p>
    <w:p w14:paraId="3173E459" w14:textId="5A3DE500" w:rsidR="009A5DA5" w:rsidRDefault="009A5DA5" w:rsidP="009A5DA5">
      <w:pPr>
        <w:jc w:val="center"/>
        <w:rPr>
          <w:b/>
          <w:sz w:val="22"/>
          <w:szCs w:val="22"/>
        </w:rPr>
      </w:pPr>
    </w:p>
    <w:p w14:paraId="13871675" w14:textId="407537BB" w:rsidR="00072470" w:rsidRDefault="00072470" w:rsidP="009A5DA5">
      <w:pPr>
        <w:jc w:val="center"/>
        <w:rPr>
          <w:b/>
          <w:sz w:val="22"/>
          <w:szCs w:val="22"/>
        </w:rPr>
      </w:pPr>
    </w:p>
    <w:p w14:paraId="6BE7E7BC" w14:textId="3AB1F93B" w:rsidR="00072470" w:rsidRDefault="00072470" w:rsidP="009A5DA5">
      <w:pPr>
        <w:jc w:val="center"/>
        <w:rPr>
          <w:b/>
          <w:sz w:val="22"/>
          <w:szCs w:val="22"/>
        </w:rPr>
      </w:pPr>
    </w:p>
    <w:p w14:paraId="58B30F7E" w14:textId="77777777" w:rsidR="00072470" w:rsidRPr="005A223E" w:rsidRDefault="00072470" w:rsidP="009A5DA5">
      <w:pPr>
        <w:jc w:val="center"/>
        <w:rPr>
          <w:b/>
          <w:sz w:val="22"/>
          <w:szCs w:val="22"/>
        </w:rPr>
      </w:pPr>
    </w:p>
    <w:p w14:paraId="460C0944" w14:textId="77777777" w:rsidR="009A5DA5" w:rsidRDefault="002C434B" w:rsidP="005258B9">
      <w:pPr>
        <w:rPr>
          <w:b/>
          <w:sz w:val="22"/>
          <w:szCs w:val="22"/>
        </w:rPr>
      </w:pPr>
      <w:r w:rsidRPr="005A223E">
        <w:rPr>
          <w:b/>
          <w:sz w:val="22"/>
          <w:szCs w:val="22"/>
        </w:rPr>
        <w:t>Oświadczam, że:</w:t>
      </w:r>
    </w:p>
    <w:p w14:paraId="56CC54DC" w14:textId="77777777" w:rsidR="005258B9" w:rsidRPr="005A223E" w:rsidRDefault="005258B9" w:rsidP="009A5DA5">
      <w:pPr>
        <w:jc w:val="center"/>
        <w:rPr>
          <w:b/>
          <w:sz w:val="22"/>
          <w:szCs w:val="22"/>
        </w:rPr>
      </w:pPr>
    </w:p>
    <w:p w14:paraId="77E06FFC" w14:textId="77777777" w:rsidR="009A5DA5" w:rsidRPr="005A223E" w:rsidRDefault="009A5DA5" w:rsidP="005A223E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b/>
        </w:rPr>
      </w:pPr>
      <w:r w:rsidRPr="005A223E">
        <w:rPr>
          <w:rFonts w:ascii="Times New Roman" w:hAnsi="Times New Roman"/>
        </w:rPr>
        <w:t>Znajdujemy się w sytuacji finansowej umożliwiającej wykonanie zamówienia, posiadamy odpowiednie uprawnienia do wykonywanej działalności i doświadczenie umożliwiające staranne</w:t>
      </w:r>
      <w:r w:rsidR="004E04EA">
        <w:rPr>
          <w:rFonts w:ascii="Times New Roman" w:hAnsi="Times New Roman"/>
        </w:rPr>
        <w:t xml:space="preserve">              </w:t>
      </w:r>
      <w:r w:rsidRPr="005A223E">
        <w:rPr>
          <w:rFonts w:ascii="Times New Roman" w:hAnsi="Times New Roman"/>
        </w:rPr>
        <w:t xml:space="preserve"> i terminowe wykonanie usługi.</w:t>
      </w:r>
    </w:p>
    <w:p w14:paraId="7834FE3F" w14:textId="5BF87685" w:rsidR="009A5DA5" w:rsidRPr="005A223E" w:rsidRDefault="009A5DA5" w:rsidP="005A223E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b/>
        </w:rPr>
      </w:pPr>
      <w:r w:rsidRPr="005A223E">
        <w:rPr>
          <w:rFonts w:ascii="Times New Roman" w:hAnsi="Times New Roman"/>
        </w:rPr>
        <w:t>Wykonamy zamówienie zgodnie z wymaganiami Zamawiającego określ</w:t>
      </w:r>
      <w:r w:rsidR="005A223E" w:rsidRPr="005A223E">
        <w:rPr>
          <w:rFonts w:ascii="Times New Roman" w:hAnsi="Times New Roman"/>
        </w:rPr>
        <w:t xml:space="preserve">onymi w zapytaniu ofertowym nr </w:t>
      </w:r>
      <w:r w:rsidR="004E04EA">
        <w:rPr>
          <w:rFonts w:ascii="Times New Roman" w:hAnsi="Times New Roman"/>
        </w:rPr>
        <w:t>SD.623</w:t>
      </w:r>
      <w:r w:rsidR="00C856D3">
        <w:rPr>
          <w:rFonts w:ascii="Times New Roman" w:hAnsi="Times New Roman"/>
        </w:rPr>
        <w:t>2.</w:t>
      </w:r>
      <w:r w:rsidR="000E62B4">
        <w:rPr>
          <w:rFonts w:ascii="Times New Roman" w:hAnsi="Times New Roman"/>
        </w:rPr>
        <w:t>2</w:t>
      </w:r>
      <w:r w:rsidR="00D167AA">
        <w:rPr>
          <w:rFonts w:ascii="Times New Roman" w:hAnsi="Times New Roman"/>
        </w:rPr>
        <w:t>.202</w:t>
      </w:r>
      <w:r w:rsidR="000E62B4">
        <w:rPr>
          <w:rFonts w:ascii="Times New Roman" w:hAnsi="Times New Roman"/>
        </w:rPr>
        <w:t>6</w:t>
      </w:r>
      <w:r w:rsidR="00D80A40">
        <w:rPr>
          <w:rFonts w:ascii="Times New Roman" w:hAnsi="Times New Roman"/>
        </w:rPr>
        <w:t>-</w:t>
      </w:r>
      <w:r w:rsidR="000E62B4">
        <w:rPr>
          <w:rFonts w:ascii="Times New Roman" w:hAnsi="Times New Roman"/>
        </w:rPr>
        <w:t>4</w:t>
      </w:r>
      <w:r w:rsidR="00873835">
        <w:rPr>
          <w:rFonts w:ascii="Times New Roman" w:hAnsi="Times New Roman"/>
        </w:rPr>
        <w:t>.</w:t>
      </w:r>
    </w:p>
    <w:p w14:paraId="240A9FB7" w14:textId="3CBD1A82" w:rsidR="009A5DA5" w:rsidRPr="005A223E" w:rsidRDefault="009A5DA5" w:rsidP="005A223E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b/>
        </w:rPr>
      </w:pPr>
      <w:r w:rsidRPr="005A223E">
        <w:rPr>
          <w:rFonts w:ascii="Times New Roman" w:hAnsi="Times New Roman"/>
        </w:rPr>
        <w:t>Zapoznaliśmy się z warunkami zapytania ofertowego zamieszczonymi w Opisie technicznym przedmiotu zamówienia, obowiązkami Wykonawcy</w:t>
      </w:r>
      <w:r w:rsidR="00E7168E">
        <w:rPr>
          <w:rFonts w:ascii="Times New Roman" w:hAnsi="Times New Roman"/>
        </w:rPr>
        <w:t xml:space="preserve"> </w:t>
      </w:r>
      <w:r w:rsidRPr="005A223E">
        <w:rPr>
          <w:rFonts w:ascii="Times New Roman" w:hAnsi="Times New Roman"/>
        </w:rPr>
        <w:t>oraz nie wnosimy do nich</w:t>
      </w:r>
      <w:r w:rsidR="00E7168E">
        <w:rPr>
          <w:rFonts w:ascii="Times New Roman" w:hAnsi="Times New Roman"/>
        </w:rPr>
        <w:t xml:space="preserve"> </w:t>
      </w:r>
      <w:r w:rsidRPr="005A223E">
        <w:rPr>
          <w:rFonts w:ascii="Times New Roman" w:hAnsi="Times New Roman"/>
        </w:rPr>
        <w:t>żadnych zastrzeżeń.</w:t>
      </w:r>
    </w:p>
    <w:p w14:paraId="32C51AEB" w14:textId="77777777" w:rsidR="009A5DA5" w:rsidRPr="005A223E" w:rsidRDefault="009A5DA5" w:rsidP="005A223E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b/>
        </w:rPr>
      </w:pPr>
      <w:r w:rsidRPr="005A223E">
        <w:rPr>
          <w:rFonts w:ascii="Times New Roman" w:hAnsi="Times New Roman"/>
        </w:rPr>
        <w:t>Uzyskaliśmy wszelkie niezbędne informacje do przygotowania oferty i wykonania zamówienia.</w:t>
      </w:r>
    </w:p>
    <w:p w14:paraId="6263DE8D" w14:textId="77777777" w:rsidR="009A5DA5" w:rsidRPr="005A223E" w:rsidRDefault="009A5DA5" w:rsidP="005A223E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b/>
        </w:rPr>
      </w:pPr>
      <w:r w:rsidRPr="005A223E">
        <w:rPr>
          <w:rFonts w:ascii="Times New Roman" w:hAnsi="Times New Roman"/>
        </w:rPr>
        <w:t>Uważamy się za związanych niniejszą ofertą przez 30 dni od dnia upływu terminu składania ofert.</w:t>
      </w:r>
    </w:p>
    <w:p w14:paraId="2C5DA5DC" w14:textId="77777777" w:rsidR="009A5DA5" w:rsidRPr="005A223E" w:rsidRDefault="009A5DA5" w:rsidP="005A223E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b/>
        </w:rPr>
      </w:pPr>
      <w:r w:rsidRPr="005A223E">
        <w:rPr>
          <w:rFonts w:ascii="Times New Roman" w:hAnsi="Times New Roman"/>
        </w:rPr>
        <w:t xml:space="preserve">W przypadku udzielenie zamówienia, zobowiązujemy się do zawarcia umowy w miejscu </w:t>
      </w:r>
      <w:r w:rsidR="004E04EA">
        <w:rPr>
          <w:rFonts w:ascii="Times New Roman" w:hAnsi="Times New Roman"/>
        </w:rPr>
        <w:t xml:space="preserve">                       </w:t>
      </w:r>
      <w:r w:rsidRPr="005A223E">
        <w:rPr>
          <w:rFonts w:ascii="Times New Roman" w:hAnsi="Times New Roman"/>
        </w:rPr>
        <w:t>i terminie wskazanym przez Zamawiającego.</w:t>
      </w:r>
    </w:p>
    <w:p w14:paraId="1FB0AC36" w14:textId="77777777" w:rsidR="00B74DB3" w:rsidRPr="005A223E" w:rsidRDefault="00B74DB3" w:rsidP="005A223E">
      <w:pPr>
        <w:pStyle w:val="Akapitzlist"/>
        <w:ind w:left="360"/>
        <w:rPr>
          <w:b/>
        </w:rPr>
      </w:pPr>
    </w:p>
    <w:p w14:paraId="57CB4B70" w14:textId="77777777" w:rsidR="009A5DA5" w:rsidRPr="00AC2529" w:rsidRDefault="009A5DA5" w:rsidP="009A5DA5">
      <w:pPr>
        <w:pStyle w:val="tyt2"/>
        <w:spacing w:line="240" w:lineRule="auto"/>
        <w:jc w:val="both"/>
        <w:rPr>
          <w:sz w:val="22"/>
          <w:szCs w:val="22"/>
        </w:rPr>
      </w:pPr>
      <w:r w:rsidRPr="00AC2529">
        <w:rPr>
          <w:sz w:val="22"/>
          <w:szCs w:val="22"/>
        </w:rPr>
        <w:t xml:space="preserve">Załącznikami do niniejszej </w:t>
      </w:r>
      <w:r w:rsidR="00BC4041">
        <w:rPr>
          <w:sz w:val="22"/>
          <w:szCs w:val="22"/>
        </w:rPr>
        <w:t>oferty są następujące dokumenty</w:t>
      </w:r>
      <w:r w:rsidRPr="00AC2529">
        <w:rPr>
          <w:sz w:val="22"/>
          <w:szCs w:val="22"/>
        </w:rPr>
        <w:t>:</w:t>
      </w:r>
    </w:p>
    <w:p w14:paraId="2D19EDE4" w14:textId="77777777" w:rsidR="009A5DA5" w:rsidRPr="00AC2529" w:rsidRDefault="009A5DA5" w:rsidP="009A5DA5">
      <w:pPr>
        <w:pStyle w:val="tyt2"/>
        <w:numPr>
          <w:ilvl w:val="0"/>
          <w:numId w:val="27"/>
        </w:numPr>
        <w:tabs>
          <w:tab w:val="num" w:pos="1440"/>
        </w:tabs>
        <w:snapToGrid/>
        <w:spacing w:line="240" w:lineRule="auto"/>
        <w:jc w:val="both"/>
        <w:rPr>
          <w:b w:val="0"/>
          <w:sz w:val="22"/>
          <w:szCs w:val="22"/>
        </w:rPr>
      </w:pPr>
      <w:r w:rsidRPr="00AC2529">
        <w:rPr>
          <w:b w:val="0"/>
          <w:sz w:val="22"/>
          <w:szCs w:val="22"/>
        </w:rPr>
        <w:t>Pełnomocnictwo – jeżeli dotyczy,</w:t>
      </w:r>
    </w:p>
    <w:p w14:paraId="56C81460" w14:textId="77777777" w:rsidR="009A5DA5" w:rsidRDefault="009A5DA5" w:rsidP="009A5DA5">
      <w:pPr>
        <w:pStyle w:val="tyt2"/>
        <w:numPr>
          <w:ilvl w:val="0"/>
          <w:numId w:val="27"/>
        </w:numPr>
        <w:tabs>
          <w:tab w:val="num" w:pos="1440"/>
        </w:tabs>
        <w:snapToGrid/>
        <w:spacing w:line="240" w:lineRule="auto"/>
        <w:jc w:val="both"/>
        <w:rPr>
          <w:b w:val="0"/>
          <w:sz w:val="22"/>
          <w:szCs w:val="22"/>
        </w:rPr>
      </w:pPr>
      <w:r w:rsidRPr="00AC2529">
        <w:rPr>
          <w:b w:val="0"/>
          <w:sz w:val="22"/>
          <w:szCs w:val="22"/>
        </w:rPr>
        <w:t xml:space="preserve">…………………………………………………. </w:t>
      </w:r>
    </w:p>
    <w:p w14:paraId="54C28AD4" w14:textId="77777777" w:rsidR="009A5DA5" w:rsidRDefault="009A5DA5" w:rsidP="009A5DA5">
      <w:pPr>
        <w:pStyle w:val="tyt2"/>
        <w:numPr>
          <w:ilvl w:val="0"/>
          <w:numId w:val="27"/>
        </w:numPr>
        <w:tabs>
          <w:tab w:val="num" w:pos="1440"/>
        </w:tabs>
        <w:snapToGrid/>
        <w:spacing w:line="24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………………………………………………….</w:t>
      </w:r>
    </w:p>
    <w:p w14:paraId="4654CCB1" w14:textId="77777777" w:rsidR="009A5DA5" w:rsidRDefault="009A5DA5" w:rsidP="009A5DA5">
      <w:pPr>
        <w:pStyle w:val="tyt2"/>
        <w:numPr>
          <w:ilvl w:val="0"/>
          <w:numId w:val="27"/>
        </w:numPr>
        <w:tabs>
          <w:tab w:val="num" w:pos="1440"/>
        </w:tabs>
        <w:snapToGrid/>
        <w:spacing w:line="24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………………………………………………….</w:t>
      </w:r>
    </w:p>
    <w:p w14:paraId="3E3D8ECC" w14:textId="77777777" w:rsidR="009A5DA5" w:rsidRPr="00AC2529" w:rsidRDefault="009A5DA5" w:rsidP="009A5DA5">
      <w:pPr>
        <w:pStyle w:val="tyt2"/>
        <w:numPr>
          <w:ilvl w:val="0"/>
          <w:numId w:val="27"/>
        </w:numPr>
        <w:tabs>
          <w:tab w:val="num" w:pos="1440"/>
        </w:tabs>
        <w:snapToGrid/>
        <w:spacing w:line="24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………………………………………………….</w:t>
      </w:r>
    </w:p>
    <w:p w14:paraId="5A9C028C" w14:textId="77777777" w:rsidR="005408F6" w:rsidRDefault="005408F6" w:rsidP="005408F6">
      <w:pPr>
        <w:spacing w:line="276" w:lineRule="auto"/>
        <w:ind w:right="-993"/>
        <w:jc w:val="both"/>
        <w:rPr>
          <w:sz w:val="22"/>
          <w:szCs w:val="22"/>
        </w:rPr>
      </w:pPr>
      <w:r w:rsidRPr="00AC2529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E1A97EA" w14:textId="77777777" w:rsidR="005408F6" w:rsidRDefault="005408F6" w:rsidP="005408F6">
      <w:pPr>
        <w:spacing w:line="276" w:lineRule="auto"/>
        <w:ind w:right="-993"/>
        <w:jc w:val="both"/>
        <w:rPr>
          <w:sz w:val="22"/>
          <w:szCs w:val="22"/>
        </w:rPr>
      </w:pPr>
    </w:p>
    <w:p w14:paraId="4D42CACB" w14:textId="77777777" w:rsidR="0064595D" w:rsidRPr="00A66CCC" w:rsidRDefault="0064595D" w:rsidP="0064595D">
      <w:pPr>
        <w:ind w:right="-993"/>
        <w:jc w:val="both"/>
        <w:rPr>
          <w:sz w:val="22"/>
          <w:szCs w:val="22"/>
        </w:rPr>
      </w:pPr>
      <w:r w:rsidRPr="00A66CCC">
        <w:rPr>
          <w:sz w:val="22"/>
          <w:szCs w:val="22"/>
        </w:rPr>
        <w:t>............................, dn. _ _ . _ _ . _ _ _ _</w:t>
      </w:r>
      <w:r w:rsidRPr="00A66CCC">
        <w:rPr>
          <w:sz w:val="22"/>
          <w:szCs w:val="22"/>
        </w:rPr>
        <w:tab/>
        <w:t xml:space="preserve">r.              </w:t>
      </w:r>
      <w:r>
        <w:rPr>
          <w:sz w:val="22"/>
          <w:szCs w:val="22"/>
        </w:rPr>
        <w:t xml:space="preserve">                     </w:t>
      </w:r>
      <w:r w:rsidRPr="00A66CCC">
        <w:rPr>
          <w:sz w:val="22"/>
          <w:szCs w:val="22"/>
        </w:rPr>
        <w:t>..............................................</w:t>
      </w:r>
      <w:r>
        <w:rPr>
          <w:sz w:val="22"/>
          <w:szCs w:val="22"/>
        </w:rPr>
        <w:t>......</w:t>
      </w:r>
      <w:r w:rsidR="00B74DB3">
        <w:rPr>
          <w:sz w:val="22"/>
          <w:szCs w:val="22"/>
        </w:rPr>
        <w:t>.....</w:t>
      </w:r>
    </w:p>
    <w:p w14:paraId="166A9EF9" w14:textId="77777777" w:rsidR="0064595D" w:rsidRDefault="0064595D" w:rsidP="0064595D">
      <w:pPr>
        <w:ind w:left="5400" w:right="70"/>
        <w:jc w:val="center"/>
        <w:rPr>
          <w:i/>
          <w:sz w:val="18"/>
          <w:szCs w:val="18"/>
        </w:rPr>
      </w:pPr>
      <w:r w:rsidRPr="00865584">
        <w:rPr>
          <w:i/>
          <w:sz w:val="18"/>
          <w:szCs w:val="18"/>
        </w:rPr>
        <w:t>Podpis osób uprawnionych do składania świadczeń woli w imieniu Wykonawcy oraz pieczątka/pieczątki</w:t>
      </w:r>
    </w:p>
    <w:p w14:paraId="1361660A" w14:textId="77777777" w:rsidR="005408F6" w:rsidRDefault="005408F6" w:rsidP="005408F6">
      <w:pPr>
        <w:spacing w:line="276" w:lineRule="auto"/>
        <w:ind w:right="-993"/>
        <w:jc w:val="both"/>
        <w:rPr>
          <w:sz w:val="22"/>
          <w:szCs w:val="22"/>
        </w:rPr>
      </w:pPr>
    </w:p>
    <w:p w14:paraId="1A944E39" w14:textId="77777777" w:rsidR="0064595D" w:rsidRDefault="0064595D" w:rsidP="005408F6">
      <w:pPr>
        <w:spacing w:line="276" w:lineRule="auto"/>
        <w:ind w:right="-993"/>
        <w:jc w:val="both"/>
        <w:rPr>
          <w:sz w:val="22"/>
          <w:szCs w:val="22"/>
        </w:rPr>
      </w:pPr>
    </w:p>
    <w:p w14:paraId="4689AA36" w14:textId="188A81C7" w:rsidR="005408F6" w:rsidRDefault="005408F6" w:rsidP="005408F6">
      <w:pPr>
        <w:spacing w:line="276" w:lineRule="auto"/>
        <w:ind w:right="-993"/>
        <w:jc w:val="both"/>
      </w:pPr>
    </w:p>
    <w:p w14:paraId="14A16DC9" w14:textId="19732122" w:rsidR="00BA06AA" w:rsidRDefault="00BA06AA" w:rsidP="005408F6">
      <w:pPr>
        <w:spacing w:line="276" w:lineRule="auto"/>
        <w:ind w:right="-993"/>
        <w:jc w:val="both"/>
      </w:pPr>
    </w:p>
    <w:p w14:paraId="608FFEB7" w14:textId="77777777" w:rsidR="00F1691C" w:rsidRDefault="00F1691C" w:rsidP="005408F6">
      <w:pPr>
        <w:spacing w:line="276" w:lineRule="auto"/>
        <w:ind w:right="-993"/>
        <w:jc w:val="both"/>
      </w:pPr>
    </w:p>
    <w:p w14:paraId="1B365DD9" w14:textId="0FBB0EB6" w:rsidR="001B6A71" w:rsidRDefault="001B6A71" w:rsidP="005408F6">
      <w:pPr>
        <w:spacing w:line="276" w:lineRule="auto"/>
        <w:ind w:right="-993"/>
        <w:jc w:val="both"/>
      </w:pPr>
    </w:p>
    <w:p w14:paraId="1630043F" w14:textId="4B1F8F7C" w:rsidR="001B6A71" w:rsidRDefault="001B6A71" w:rsidP="005408F6">
      <w:pPr>
        <w:spacing w:line="276" w:lineRule="auto"/>
        <w:ind w:right="-993"/>
        <w:jc w:val="both"/>
      </w:pPr>
    </w:p>
    <w:p w14:paraId="3057CE0B" w14:textId="77777777" w:rsidR="007D275C" w:rsidRDefault="007D275C" w:rsidP="005408F6">
      <w:pPr>
        <w:spacing w:line="276" w:lineRule="auto"/>
        <w:ind w:right="-993"/>
        <w:jc w:val="both"/>
      </w:pPr>
    </w:p>
    <w:p w14:paraId="26A64D75" w14:textId="073B2F84" w:rsidR="001B6A71" w:rsidRDefault="001B6A71" w:rsidP="005408F6">
      <w:pPr>
        <w:spacing w:line="276" w:lineRule="auto"/>
        <w:ind w:right="-993"/>
        <w:jc w:val="both"/>
      </w:pPr>
    </w:p>
    <w:p w14:paraId="049A940D" w14:textId="392E79EF" w:rsidR="001B6A71" w:rsidRDefault="001B6A71" w:rsidP="005408F6">
      <w:pPr>
        <w:spacing w:line="276" w:lineRule="auto"/>
        <w:ind w:right="-993"/>
        <w:jc w:val="both"/>
      </w:pPr>
    </w:p>
    <w:p w14:paraId="47089D0A" w14:textId="307D72F5" w:rsidR="001B6A71" w:rsidRDefault="001B6A71" w:rsidP="005408F6">
      <w:pPr>
        <w:spacing w:line="276" w:lineRule="auto"/>
        <w:ind w:right="-993"/>
        <w:jc w:val="both"/>
      </w:pPr>
    </w:p>
    <w:p w14:paraId="57AFF12D" w14:textId="13C432D4" w:rsidR="001B6A71" w:rsidRDefault="001B6A71" w:rsidP="005408F6">
      <w:pPr>
        <w:spacing w:line="276" w:lineRule="auto"/>
        <w:ind w:right="-993"/>
        <w:jc w:val="both"/>
      </w:pPr>
    </w:p>
    <w:p w14:paraId="68DE9C92" w14:textId="3F2977AA" w:rsidR="001B6A71" w:rsidRDefault="001B6A71" w:rsidP="005408F6">
      <w:pPr>
        <w:spacing w:line="276" w:lineRule="auto"/>
        <w:ind w:right="-993"/>
        <w:jc w:val="both"/>
      </w:pPr>
    </w:p>
    <w:p w14:paraId="34E07A71" w14:textId="22C6180B" w:rsidR="001B6A71" w:rsidRDefault="001B6A71" w:rsidP="005408F6">
      <w:pPr>
        <w:spacing w:line="276" w:lineRule="auto"/>
        <w:ind w:right="-993"/>
        <w:jc w:val="both"/>
      </w:pPr>
    </w:p>
    <w:p w14:paraId="11A2E68B" w14:textId="77777777" w:rsidR="004D5153" w:rsidRDefault="004D5153" w:rsidP="005408F6">
      <w:pPr>
        <w:spacing w:line="276" w:lineRule="auto"/>
        <w:ind w:right="-993"/>
        <w:jc w:val="both"/>
      </w:pPr>
    </w:p>
    <w:p w14:paraId="28A2D1AC" w14:textId="77777777" w:rsidR="004D5153" w:rsidRDefault="004D5153" w:rsidP="005408F6">
      <w:pPr>
        <w:spacing w:line="276" w:lineRule="auto"/>
        <w:ind w:right="-993"/>
        <w:jc w:val="both"/>
      </w:pPr>
    </w:p>
    <w:p w14:paraId="3C107CD6" w14:textId="77777777" w:rsidR="004D5153" w:rsidRDefault="004D5153" w:rsidP="005408F6">
      <w:pPr>
        <w:spacing w:line="276" w:lineRule="auto"/>
        <w:ind w:right="-993"/>
        <w:jc w:val="both"/>
      </w:pPr>
    </w:p>
    <w:p w14:paraId="7F3570E4" w14:textId="77777777" w:rsidR="004D5153" w:rsidRDefault="004D5153" w:rsidP="005408F6">
      <w:pPr>
        <w:spacing w:line="276" w:lineRule="auto"/>
        <w:ind w:right="-993"/>
        <w:jc w:val="both"/>
      </w:pPr>
    </w:p>
    <w:p w14:paraId="5EED0273" w14:textId="77777777" w:rsidR="004D5153" w:rsidRDefault="004D5153" w:rsidP="005408F6">
      <w:pPr>
        <w:spacing w:line="276" w:lineRule="auto"/>
        <w:ind w:right="-993"/>
        <w:jc w:val="both"/>
      </w:pPr>
    </w:p>
    <w:p w14:paraId="6EB7BB70" w14:textId="77777777" w:rsidR="004D5153" w:rsidRDefault="004D5153" w:rsidP="005408F6">
      <w:pPr>
        <w:spacing w:line="276" w:lineRule="auto"/>
        <w:ind w:right="-993"/>
        <w:jc w:val="both"/>
      </w:pPr>
    </w:p>
    <w:p w14:paraId="74588D2B" w14:textId="77777777" w:rsidR="004D5153" w:rsidRDefault="004D5153" w:rsidP="005408F6">
      <w:pPr>
        <w:spacing w:line="276" w:lineRule="auto"/>
        <w:ind w:right="-993"/>
        <w:jc w:val="both"/>
      </w:pPr>
    </w:p>
    <w:p w14:paraId="54FC3819" w14:textId="042C9A45" w:rsidR="001B6A71" w:rsidRDefault="001B6A71" w:rsidP="004D5153">
      <w:pPr>
        <w:pStyle w:val="Tekstpodstawowy"/>
        <w:spacing w:after="0"/>
        <w:jc w:val="center"/>
        <w:rPr>
          <w:b/>
          <w:bCs/>
          <w:iCs/>
        </w:rPr>
      </w:pPr>
      <w:r w:rsidRPr="00E2038C">
        <w:rPr>
          <w:b/>
          <w:bCs/>
          <w:iCs/>
        </w:rPr>
        <w:t>OBOWIĄZEK INFORMACYJNY RODO</w:t>
      </w:r>
    </w:p>
    <w:p w14:paraId="6B00F4D1" w14:textId="77777777" w:rsidR="001B6A71" w:rsidRPr="00E2038C" w:rsidRDefault="001B6A71" w:rsidP="001B6A71">
      <w:pPr>
        <w:pStyle w:val="Tekstpodstawowy"/>
        <w:spacing w:after="0"/>
        <w:ind w:left="720"/>
        <w:rPr>
          <w:b/>
          <w:bCs/>
          <w:iCs/>
        </w:rPr>
      </w:pPr>
    </w:p>
    <w:p w14:paraId="1EBCD8AF" w14:textId="77777777" w:rsidR="001B6A71" w:rsidRPr="00E2038C" w:rsidRDefault="001B6A71" w:rsidP="001B6A71">
      <w:pPr>
        <w:shd w:val="clear" w:color="auto" w:fill="FFFFFF"/>
        <w:jc w:val="both"/>
        <w:rPr>
          <w:iCs/>
        </w:rPr>
      </w:pPr>
      <w:r w:rsidRPr="00E2038C">
        <w:rPr>
          <w:iCs/>
        </w:rPr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(Dz.U.UE.L.2016.119.1) [dalej „RODO”] informuje się co następuje:</w:t>
      </w:r>
    </w:p>
    <w:p w14:paraId="4DD174A2" w14:textId="77777777" w:rsidR="001B6A71" w:rsidRPr="00E2038C" w:rsidRDefault="001B6A71" w:rsidP="001B6A71">
      <w:pPr>
        <w:shd w:val="clear" w:color="auto" w:fill="FFFFFF"/>
        <w:rPr>
          <w:i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792"/>
      </w:tblGrid>
      <w:tr w:rsidR="001B6A71" w:rsidRPr="00E2038C" w14:paraId="6B9ED478" w14:textId="77777777" w:rsidTr="004F5543">
        <w:trPr>
          <w:trHeight w:val="515"/>
        </w:trPr>
        <w:tc>
          <w:tcPr>
            <w:tcW w:w="1696" w:type="dxa"/>
            <w:shd w:val="pct5" w:color="auto" w:fill="auto"/>
          </w:tcPr>
          <w:p w14:paraId="77745A7E" w14:textId="77777777" w:rsidR="001B6A71" w:rsidRPr="00E2038C" w:rsidRDefault="001B6A71" w:rsidP="008911C0">
            <w:pPr>
              <w:jc w:val="center"/>
              <w:rPr>
                <w:rFonts w:eastAsia="Calibri"/>
              </w:rPr>
            </w:pPr>
            <w:r w:rsidRPr="00E2038C">
              <w:rPr>
                <w:rFonts w:eastAsia="Calibri"/>
              </w:rPr>
              <w:t xml:space="preserve">Dane Administratora Danych Osobowych </w:t>
            </w:r>
            <w:r w:rsidRPr="00E2038C">
              <w:t>[dalej ADO]</w:t>
            </w:r>
          </w:p>
          <w:p w14:paraId="45C08657" w14:textId="77777777" w:rsidR="001B6A71" w:rsidRPr="00E2038C" w:rsidRDefault="001B6A71" w:rsidP="008911C0">
            <w:pPr>
              <w:jc w:val="center"/>
              <w:rPr>
                <w:rFonts w:eastAsia="Calibri"/>
              </w:rPr>
            </w:pPr>
          </w:p>
        </w:tc>
        <w:tc>
          <w:tcPr>
            <w:tcW w:w="7938" w:type="dxa"/>
          </w:tcPr>
          <w:p w14:paraId="05EE871C" w14:textId="77777777" w:rsidR="001B6A71" w:rsidRPr="008911C0" w:rsidRDefault="001B6A71" w:rsidP="008911C0">
            <w:pPr>
              <w:jc w:val="both"/>
              <w:rPr>
                <w:bCs/>
                <w:iCs/>
              </w:rPr>
            </w:pPr>
            <w:r w:rsidRPr="008911C0">
              <w:rPr>
                <w:bCs/>
                <w:iCs/>
              </w:rPr>
              <w:t>Gmina Głogów</w:t>
            </w:r>
          </w:p>
          <w:p w14:paraId="2AC1E5EF" w14:textId="77777777" w:rsidR="001B6A71" w:rsidRPr="008911C0" w:rsidRDefault="001B6A71" w:rsidP="008911C0">
            <w:pPr>
              <w:jc w:val="both"/>
              <w:rPr>
                <w:bCs/>
                <w:iCs/>
              </w:rPr>
            </w:pPr>
            <w:r w:rsidRPr="008911C0">
              <w:rPr>
                <w:bCs/>
                <w:iCs/>
              </w:rPr>
              <w:br/>
            </w:r>
          </w:p>
        </w:tc>
      </w:tr>
      <w:tr w:rsidR="001B6A71" w:rsidRPr="00E2038C" w14:paraId="008F7285" w14:textId="77777777" w:rsidTr="004F5543">
        <w:tc>
          <w:tcPr>
            <w:tcW w:w="1696" w:type="dxa"/>
            <w:shd w:val="pct5" w:color="auto" w:fill="auto"/>
          </w:tcPr>
          <w:p w14:paraId="4749E6D8" w14:textId="77777777" w:rsidR="001B6A71" w:rsidRPr="00E2038C" w:rsidRDefault="001B6A71" w:rsidP="008911C0">
            <w:pPr>
              <w:jc w:val="center"/>
              <w:rPr>
                <w:rFonts w:eastAsia="Calibri"/>
              </w:rPr>
            </w:pPr>
            <w:r w:rsidRPr="00E2038C">
              <w:rPr>
                <w:rFonts w:eastAsia="Calibri"/>
              </w:rPr>
              <w:t>Dane kontaktowe Administratora Danych Osobowych</w:t>
            </w:r>
          </w:p>
        </w:tc>
        <w:tc>
          <w:tcPr>
            <w:tcW w:w="7938" w:type="dxa"/>
          </w:tcPr>
          <w:p w14:paraId="7929D1FE" w14:textId="77777777" w:rsidR="001B6A71" w:rsidRPr="008911C0" w:rsidRDefault="001B6A71" w:rsidP="008911C0">
            <w:pPr>
              <w:jc w:val="both"/>
              <w:rPr>
                <w:bCs/>
                <w:iCs/>
              </w:rPr>
            </w:pPr>
            <w:r w:rsidRPr="008911C0">
              <w:rPr>
                <w:bCs/>
                <w:iCs/>
              </w:rPr>
              <w:t>ul. Piaskowa 1,</w:t>
            </w:r>
          </w:p>
          <w:p w14:paraId="546A0232" w14:textId="77777777" w:rsidR="001B6A71" w:rsidRPr="008911C0" w:rsidRDefault="001B6A71" w:rsidP="008911C0">
            <w:pPr>
              <w:jc w:val="both"/>
              <w:rPr>
                <w:bCs/>
                <w:iCs/>
              </w:rPr>
            </w:pPr>
            <w:r w:rsidRPr="008911C0">
              <w:rPr>
                <w:bCs/>
                <w:iCs/>
              </w:rPr>
              <w:t xml:space="preserve"> </w:t>
            </w:r>
            <w:r w:rsidRPr="008911C0">
              <w:rPr>
                <w:bCs/>
                <w:iCs/>
              </w:rPr>
              <w:br/>
              <w:t xml:space="preserve">67-200 Głogów, tel. +48 76 836 55 55, adres e-mail: </w:t>
            </w:r>
            <w:hyperlink r:id="rId9" w:history="1">
              <w:r w:rsidRPr="008911C0">
                <w:rPr>
                  <w:rStyle w:val="Hipercze"/>
                  <w:bCs/>
                  <w:iCs/>
                </w:rPr>
                <w:t>gmina@gminaglogow.pl</w:t>
              </w:r>
            </w:hyperlink>
            <w:r w:rsidRPr="008911C0">
              <w:rPr>
                <w:bCs/>
                <w:iCs/>
              </w:rPr>
              <w:t xml:space="preserve"> </w:t>
            </w:r>
          </w:p>
          <w:p w14:paraId="01E31B00" w14:textId="77777777" w:rsidR="001B6A71" w:rsidRPr="008911C0" w:rsidRDefault="001B6A71" w:rsidP="008911C0">
            <w:pPr>
              <w:jc w:val="both"/>
            </w:pPr>
          </w:p>
        </w:tc>
      </w:tr>
      <w:tr w:rsidR="001B6A71" w:rsidRPr="00E2038C" w14:paraId="7E6B9B99" w14:textId="77777777" w:rsidTr="004F5543">
        <w:tc>
          <w:tcPr>
            <w:tcW w:w="1696" w:type="dxa"/>
            <w:shd w:val="pct5" w:color="auto" w:fill="auto"/>
          </w:tcPr>
          <w:p w14:paraId="1A290F8B" w14:textId="77777777" w:rsidR="001B6A71" w:rsidRPr="00E2038C" w:rsidRDefault="001B6A71" w:rsidP="008911C0">
            <w:pPr>
              <w:jc w:val="center"/>
              <w:rPr>
                <w:rFonts w:eastAsia="Calibri"/>
              </w:rPr>
            </w:pPr>
            <w:r w:rsidRPr="00E2038C">
              <w:rPr>
                <w:rFonts w:eastAsia="Calibri"/>
              </w:rPr>
              <w:t xml:space="preserve">Dane kontaktowe Inspektora Ochrony Danych </w:t>
            </w:r>
            <w:r w:rsidRPr="00E2038C">
              <w:t>[dalej IOD]</w:t>
            </w:r>
          </w:p>
        </w:tc>
        <w:tc>
          <w:tcPr>
            <w:tcW w:w="7938" w:type="dxa"/>
          </w:tcPr>
          <w:p w14:paraId="34460CF3" w14:textId="77777777" w:rsidR="001B6A71" w:rsidRPr="008911C0" w:rsidRDefault="001B6A71" w:rsidP="008911C0">
            <w:pPr>
              <w:jc w:val="both"/>
            </w:pPr>
            <w:r w:rsidRPr="008911C0">
              <w:rPr>
                <w:rStyle w:val="teksttreci2"/>
              </w:rPr>
              <w:t xml:space="preserve">Z IOD można się kontaktować w sprawach dotyczących przetwarzania danych osobowych oraz korzystania z praw związanych z przetwarzaniem danych pod adresem e-mail  </w:t>
            </w:r>
            <w:r w:rsidRPr="008911C0">
              <w:t>iodags@iodags.pl</w:t>
            </w:r>
          </w:p>
        </w:tc>
      </w:tr>
      <w:tr w:rsidR="001B6A71" w:rsidRPr="00E2038C" w14:paraId="78F76650" w14:textId="77777777" w:rsidTr="004F5543">
        <w:tc>
          <w:tcPr>
            <w:tcW w:w="1696" w:type="dxa"/>
            <w:shd w:val="pct5" w:color="auto" w:fill="auto"/>
          </w:tcPr>
          <w:p w14:paraId="013D4063" w14:textId="77777777" w:rsidR="001B6A71" w:rsidRPr="00E2038C" w:rsidRDefault="001B6A71" w:rsidP="008911C0">
            <w:pPr>
              <w:jc w:val="center"/>
              <w:rPr>
                <w:rFonts w:eastAsia="Calibri"/>
              </w:rPr>
            </w:pPr>
            <w:r w:rsidRPr="00E2038C">
              <w:rPr>
                <w:rFonts w:eastAsia="Calibri"/>
              </w:rPr>
              <w:t>Cel przetwarzania danych osobowych</w:t>
            </w:r>
          </w:p>
        </w:tc>
        <w:tc>
          <w:tcPr>
            <w:tcW w:w="7938" w:type="dxa"/>
          </w:tcPr>
          <w:p w14:paraId="25DBB690" w14:textId="3E1B4EC8" w:rsidR="001B6A71" w:rsidRPr="008911C0" w:rsidRDefault="001B6A71" w:rsidP="008911C0">
            <w:pPr>
              <w:contextualSpacing/>
              <w:jc w:val="both"/>
              <w:rPr>
                <w:bCs/>
              </w:rPr>
            </w:pPr>
            <w:r w:rsidRPr="008911C0">
              <w:t xml:space="preserve">Pani/Pana dane osobowe przetwarzane będą w celu związanym </w:t>
            </w:r>
            <w:r w:rsidR="008911C0">
              <w:t xml:space="preserve">                                   </w:t>
            </w:r>
            <w:r w:rsidRPr="008911C0">
              <w:t xml:space="preserve">z postępowaniem o udzielenie zamówienia publicznego w trybie </w:t>
            </w:r>
            <w:r w:rsidRPr="008911C0">
              <w:rPr>
                <w:b/>
                <w:bCs/>
              </w:rPr>
              <w:t xml:space="preserve">ZAPYTANIA OFERTOWEGO </w:t>
            </w:r>
            <w:r w:rsidRPr="008911C0">
              <w:t xml:space="preserve">.pod nazwą: </w:t>
            </w:r>
            <w:r w:rsidRPr="008911C0">
              <w:rPr>
                <w:bCs/>
              </w:rPr>
              <w:t>Usuwanie wyrobów zawierających</w:t>
            </w:r>
            <w:r w:rsidR="008911C0">
              <w:rPr>
                <w:bCs/>
              </w:rPr>
              <w:t xml:space="preserve"> </w:t>
            </w:r>
            <w:r w:rsidRPr="008911C0">
              <w:rPr>
                <w:bCs/>
              </w:rPr>
              <w:t>azbest z terenu Gminy Głogów”</w:t>
            </w:r>
          </w:p>
        </w:tc>
      </w:tr>
      <w:tr w:rsidR="001B6A71" w:rsidRPr="00E2038C" w14:paraId="3BA0F8CE" w14:textId="77777777" w:rsidTr="004F5543">
        <w:tc>
          <w:tcPr>
            <w:tcW w:w="1696" w:type="dxa"/>
            <w:shd w:val="pct5" w:color="auto" w:fill="auto"/>
          </w:tcPr>
          <w:p w14:paraId="461CF2A7" w14:textId="77777777" w:rsidR="001B6A71" w:rsidRPr="00E2038C" w:rsidRDefault="001B6A71" w:rsidP="008911C0">
            <w:pPr>
              <w:jc w:val="center"/>
              <w:rPr>
                <w:rFonts w:eastAsia="Calibri"/>
              </w:rPr>
            </w:pPr>
            <w:r w:rsidRPr="00E2038C">
              <w:rPr>
                <w:rFonts w:eastAsia="Calibri"/>
              </w:rPr>
              <w:t>Podstawa prawna przetwarzania</w:t>
            </w:r>
          </w:p>
        </w:tc>
        <w:tc>
          <w:tcPr>
            <w:tcW w:w="7938" w:type="dxa"/>
          </w:tcPr>
          <w:p w14:paraId="5F95BBF8" w14:textId="77777777" w:rsidR="001B6A71" w:rsidRPr="008911C0" w:rsidRDefault="001B6A71" w:rsidP="008911C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11C0">
              <w:rPr>
                <w:rFonts w:ascii="Times New Roman" w:hAnsi="Times New Roman"/>
                <w:b/>
                <w:bCs/>
                <w:sz w:val="24"/>
                <w:szCs w:val="24"/>
              </w:rPr>
              <w:t>Podstawą prawną przetwarzania Pani/Pana danych osobowych jest:</w:t>
            </w:r>
          </w:p>
          <w:p w14:paraId="0E5907FE" w14:textId="77777777" w:rsidR="001B6A71" w:rsidRPr="008911C0" w:rsidRDefault="001B6A71" w:rsidP="008911C0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911C0">
              <w:rPr>
                <w:rFonts w:ascii="Times New Roman" w:hAnsi="Times New Roman"/>
                <w:iCs/>
                <w:sz w:val="24"/>
                <w:szCs w:val="24"/>
              </w:rPr>
              <w:t xml:space="preserve">art. 6 ust. 1 lit. c) RODO -  </w:t>
            </w:r>
            <w:r w:rsidRPr="008911C0">
              <w:rPr>
                <w:rFonts w:ascii="Times New Roman" w:hAnsi="Times New Roman"/>
                <w:sz w:val="24"/>
                <w:szCs w:val="24"/>
              </w:rPr>
              <w:t>przetwarzanie jest niezbędne do wypełnienia obowiązku prawnego ciążącego na administratorze.</w:t>
            </w:r>
          </w:p>
          <w:p w14:paraId="08944829" w14:textId="4619D9AF" w:rsidR="001B6A71" w:rsidRPr="008911C0" w:rsidRDefault="001B6A71" w:rsidP="008911C0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911C0">
              <w:rPr>
                <w:rFonts w:ascii="Times New Roman" w:hAnsi="Times New Roman"/>
                <w:sz w:val="24"/>
                <w:szCs w:val="24"/>
              </w:rPr>
              <w:t xml:space="preserve">Ustawy z dnia 11 września 2019 r. Prawo zamówień publicznych </w:t>
            </w:r>
            <w:r w:rsidR="008911C0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8911C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911C0">
              <w:rPr>
                <w:rFonts w:ascii="Times New Roman" w:hAnsi="Times New Roman"/>
                <w:sz w:val="24"/>
                <w:szCs w:val="24"/>
              </w:rPr>
              <w:t>t.j</w:t>
            </w:r>
            <w:proofErr w:type="spellEnd"/>
            <w:r w:rsidRPr="008911C0">
              <w:rPr>
                <w:rFonts w:ascii="Times New Roman" w:hAnsi="Times New Roman"/>
                <w:sz w:val="24"/>
                <w:szCs w:val="24"/>
              </w:rPr>
              <w:t>. Dz. U 20</w:t>
            </w:r>
            <w:r w:rsidR="00DF726C" w:rsidRPr="008911C0">
              <w:rPr>
                <w:rFonts w:ascii="Times New Roman" w:hAnsi="Times New Roman"/>
                <w:sz w:val="24"/>
                <w:szCs w:val="24"/>
              </w:rPr>
              <w:t>2</w:t>
            </w:r>
            <w:r w:rsidR="004D5153">
              <w:rPr>
                <w:rFonts w:ascii="Times New Roman" w:hAnsi="Times New Roman"/>
                <w:sz w:val="24"/>
                <w:szCs w:val="24"/>
              </w:rPr>
              <w:t>4</w:t>
            </w:r>
            <w:r w:rsidRPr="008911C0">
              <w:rPr>
                <w:rFonts w:ascii="Times New Roman" w:hAnsi="Times New Roman"/>
                <w:sz w:val="24"/>
                <w:szCs w:val="24"/>
              </w:rPr>
              <w:t xml:space="preserve"> r. </w:t>
            </w:r>
            <w:r w:rsidR="00DF726C" w:rsidRPr="008911C0">
              <w:rPr>
                <w:rFonts w:ascii="Times New Roman" w:hAnsi="Times New Roman"/>
                <w:sz w:val="24"/>
                <w:szCs w:val="24"/>
              </w:rPr>
              <w:t xml:space="preserve">poz. </w:t>
            </w:r>
            <w:r w:rsidR="004D5153">
              <w:rPr>
                <w:rFonts w:ascii="Times New Roman" w:hAnsi="Times New Roman"/>
                <w:sz w:val="24"/>
                <w:szCs w:val="24"/>
              </w:rPr>
              <w:t>1320 ze zm.</w:t>
            </w:r>
            <w:r w:rsidRPr="008911C0">
              <w:rPr>
                <w:rFonts w:ascii="Times New Roman" w:hAnsi="Times New Roman"/>
                <w:sz w:val="24"/>
                <w:szCs w:val="24"/>
              </w:rPr>
              <w:t xml:space="preserve">) [dalej Ustawa </w:t>
            </w:r>
            <w:proofErr w:type="spellStart"/>
            <w:r w:rsidRPr="008911C0">
              <w:rPr>
                <w:rFonts w:ascii="Times New Roman" w:hAnsi="Times New Roman"/>
                <w:sz w:val="24"/>
                <w:szCs w:val="24"/>
              </w:rPr>
              <w:t>pzp</w:t>
            </w:r>
            <w:proofErr w:type="spellEnd"/>
            <w:r w:rsidRPr="008911C0">
              <w:rPr>
                <w:rFonts w:ascii="Times New Roman" w:hAnsi="Times New Roman"/>
                <w:sz w:val="24"/>
                <w:szCs w:val="24"/>
              </w:rPr>
              <w:t xml:space="preserve">], </w:t>
            </w:r>
            <w:r w:rsidRPr="008911C0">
              <w:rPr>
                <w:rFonts w:ascii="Times New Roman" w:hAnsi="Times New Roman"/>
                <w:iCs/>
                <w:sz w:val="24"/>
                <w:szCs w:val="24"/>
              </w:rPr>
              <w:t xml:space="preserve">ustawą </w:t>
            </w:r>
            <w:r w:rsidR="008911C0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</w:t>
            </w:r>
            <w:r w:rsidRPr="008911C0">
              <w:rPr>
                <w:rFonts w:ascii="Times New Roman" w:hAnsi="Times New Roman"/>
                <w:iCs/>
                <w:sz w:val="24"/>
                <w:szCs w:val="24"/>
              </w:rPr>
              <w:t>z dnia 27 sierpnia 2009</w:t>
            </w:r>
            <w:r w:rsidR="00DF726C" w:rsidRPr="008911C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911C0">
              <w:rPr>
                <w:rFonts w:ascii="Times New Roman" w:hAnsi="Times New Roman"/>
                <w:iCs/>
                <w:sz w:val="24"/>
                <w:szCs w:val="24"/>
              </w:rPr>
              <w:t>r. o finansach publicznych</w:t>
            </w:r>
          </w:p>
        </w:tc>
      </w:tr>
      <w:tr w:rsidR="001B6A71" w:rsidRPr="00E2038C" w14:paraId="1BD6DCFE" w14:textId="77777777" w:rsidTr="004F5543">
        <w:tc>
          <w:tcPr>
            <w:tcW w:w="1696" w:type="dxa"/>
            <w:shd w:val="pct5" w:color="auto" w:fill="auto"/>
          </w:tcPr>
          <w:p w14:paraId="2975BB3F" w14:textId="77777777" w:rsidR="001B6A71" w:rsidRPr="00E2038C" w:rsidRDefault="001B6A71" w:rsidP="008911C0">
            <w:pPr>
              <w:jc w:val="center"/>
              <w:rPr>
                <w:rFonts w:eastAsia="Calibri"/>
              </w:rPr>
            </w:pPr>
            <w:r w:rsidRPr="00E2038C">
              <w:rPr>
                <w:rFonts w:eastAsia="Calibri"/>
              </w:rPr>
              <w:t>Informacja o dobrowolności podania danych osobowych.</w:t>
            </w:r>
          </w:p>
        </w:tc>
        <w:tc>
          <w:tcPr>
            <w:tcW w:w="7938" w:type="dxa"/>
          </w:tcPr>
          <w:p w14:paraId="249D3382" w14:textId="40135F31" w:rsidR="001B6A71" w:rsidRPr="008911C0" w:rsidRDefault="001B6A71" w:rsidP="008911C0">
            <w:pPr>
              <w:contextualSpacing/>
              <w:jc w:val="both"/>
            </w:pPr>
            <w:r w:rsidRPr="008911C0">
              <w:t xml:space="preserve">Obowiązek podania przez Panią/Pana danych osobowych bezpośrednio Pani/Pana dotyczących jest wymogiem ustawowym określonym w przepisach Ustawy </w:t>
            </w:r>
            <w:proofErr w:type="spellStart"/>
            <w:r w:rsidRPr="008911C0">
              <w:t>pzp</w:t>
            </w:r>
            <w:proofErr w:type="spellEnd"/>
            <w:r w:rsidRPr="008911C0">
              <w:t xml:space="preserve">, związanym z udziałem w postępowaniu o udzielenie zamówienia publicznego. Konsekwencje niepodania określonych danych wynikają </w:t>
            </w:r>
            <w:r w:rsidR="008911C0">
              <w:t xml:space="preserve">                        </w:t>
            </w:r>
            <w:r w:rsidRPr="008911C0">
              <w:t xml:space="preserve">z Ustawy </w:t>
            </w:r>
            <w:proofErr w:type="spellStart"/>
            <w:r w:rsidRPr="008911C0">
              <w:t>pzp</w:t>
            </w:r>
            <w:proofErr w:type="spellEnd"/>
            <w:r w:rsidRPr="008911C0">
              <w:t>.</w:t>
            </w:r>
          </w:p>
          <w:p w14:paraId="3DCDD0FA" w14:textId="77777777" w:rsidR="001B6A71" w:rsidRPr="008911C0" w:rsidRDefault="001B6A71" w:rsidP="008911C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A71" w:rsidRPr="00E2038C" w14:paraId="4BFC7E97" w14:textId="77777777" w:rsidTr="004F5543">
        <w:tc>
          <w:tcPr>
            <w:tcW w:w="1696" w:type="dxa"/>
            <w:shd w:val="pct5" w:color="auto" w:fill="auto"/>
          </w:tcPr>
          <w:p w14:paraId="1CE8AB68" w14:textId="77777777" w:rsidR="001B6A71" w:rsidRPr="00E2038C" w:rsidRDefault="001B6A71" w:rsidP="008911C0">
            <w:pPr>
              <w:jc w:val="center"/>
              <w:rPr>
                <w:rFonts w:eastAsia="Calibri"/>
              </w:rPr>
            </w:pPr>
            <w:r w:rsidRPr="00E2038C">
              <w:rPr>
                <w:rFonts w:eastAsia="Calibri"/>
              </w:rPr>
              <w:t>Odbiorcy danych.</w:t>
            </w:r>
            <w:r w:rsidRPr="00E2038C">
              <w:rPr>
                <w:rFonts w:eastAsia="Calibri"/>
              </w:rPr>
              <w:br/>
              <w:t>Udostępnianie danych.</w:t>
            </w:r>
            <w:r w:rsidRPr="00E2038C">
              <w:rPr>
                <w:rFonts w:eastAsia="Calibri"/>
              </w:rPr>
              <w:br/>
              <w:t>Powierzanie przetwarzania danych.</w:t>
            </w:r>
            <w:r w:rsidRPr="00E2038C">
              <w:rPr>
                <w:rFonts w:eastAsia="Calibri"/>
              </w:rPr>
              <w:br/>
            </w:r>
            <w:r w:rsidRPr="00E2038C">
              <w:rPr>
                <w:rFonts w:eastAsia="Calibri"/>
              </w:rPr>
              <w:br/>
            </w:r>
          </w:p>
        </w:tc>
        <w:tc>
          <w:tcPr>
            <w:tcW w:w="7938" w:type="dxa"/>
          </w:tcPr>
          <w:p w14:paraId="250471ED" w14:textId="7632F596" w:rsidR="001B6A71" w:rsidRPr="008911C0" w:rsidRDefault="001B6A71" w:rsidP="008911C0">
            <w:pPr>
              <w:pStyle w:val="normal1"/>
              <w:spacing w:beforeAutospacing="0" w:after="0" w:afterAutospacing="0"/>
              <w:jc w:val="both"/>
              <w:textAlignment w:val="baseline"/>
            </w:pPr>
            <w:r w:rsidRPr="008911C0">
              <w:rPr>
                <w:b/>
                <w:bCs/>
              </w:rPr>
              <w:lastRenderedPageBreak/>
              <w:t xml:space="preserve">Odbiorcy danych: </w:t>
            </w:r>
            <w:r w:rsidRPr="008911C0">
              <w:t xml:space="preserve">Osoby lub podmioty, którym udostępniona zostanie dokumentacja postępowania w oparciu o art. 18 ust. 1 Ustawy </w:t>
            </w:r>
            <w:proofErr w:type="spellStart"/>
            <w:r w:rsidRPr="008911C0">
              <w:t>pzp</w:t>
            </w:r>
            <w:proofErr w:type="spellEnd"/>
            <w:r w:rsidRPr="008911C0">
              <w:t>. Operator pocztowy w rozumieniu ustawy z dnia 23 listopada  2012 r. Prawo  pocztowe (</w:t>
            </w:r>
            <w:proofErr w:type="spellStart"/>
            <w:r w:rsidRPr="008911C0">
              <w:t>t.j</w:t>
            </w:r>
            <w:proofErr w:type="spellEnd"/>
            <w:r w:rsidRPr="008911C0">
              <w:t>. Dz. U. z 202</w:t>
            </w:r>
            <w:r w:rsidR="004D5153">
              <w:t>6</w:t>
            </w:r>
            <w:r w:rsidRPr="008911C0">
              <w:t xml:space="preserve"> r. poz.</w:t>
            </w:r>
            <w:r w:rsidR="004D5153">
              <w:t xml:space="preserve"> 558</w:t>
            </w:r>
            <w:r w:rsidRPr="008911C0">
              <w:t xml:space="preserve">). Posłaniec dostarczający korespondencję na zasadach określonych w art. 65 ust. 2, 401 ust. 1, 508 ust. 2 Ustawy </w:t>
            </w:r>
            <w:proofErr w:type="spellStart"/>
            <w:r w:rsidRPr="008911C0">
              <w:t>pzp</w:t>
            </w:r>
            <w:proofErr w:type="spellEnd"/>
            <w:r w:rsidRPr="008911C0">
              <w:t>.</w:t>
            </w:r>
          </w:p>
          <w:p w14:paraId="36934CF7" w14:textId="77777777" w:rsidR="001B6A71" w:rsidRPr="008911C0" w:rsidRDefault="001B6A71" w:rsidP="008911C0">
            <w:pPr>
              <w:pStyle w:val="normal1"/>
              <w:spacing w:beforeAutospacing="0" w:after="0" w:afterAutospacing="0"/>
              <w:jc w:val="both"/>
              <w:textAlignment w:val="baseline"/>
            </w:pPr>
            <w:r w:rsidRPr="008911C0">
              <w:rPr>
                <w:b/>
                <w:bCs/>
              </w:rPr>
              <w:t>Kategorie podmiotów przetwarzających:</w:t>
            </w:r>
            <w:r w:rsidRPr="008911C0">
              <w:t xml:space="preserve"> Zewnętrzny </w:t>
            </w:r>
            <w:proofErr w:type="spellStart"/>
            <w:r w:rsidRPr="008911C0">
              <w:t>hostingodawca</w:t>
            </w:r>
            <w:proofErr w:type="spellEnd"/>
            <w:r w:rsidRPr="008911C0">
              <w:t>. Podmiot dostarczający narzędzia i urządzenia komunikacji elektronicznej.</w:t>
            </w:r>
          </w:p>
        </w:tc>
      </w:tr>
      <w:tr w:rsidR="001B6A71" w:rsidRPr="00E2038C" w14:paraId="718F9197" w14:textId="77777777" w:rsidTr="004F5543">
        <w:tc>
          <w:tcPr>
            <w:tcW w:w="1696" w:type="dxa"/>
            <w:shd w:val="pct5" w:color="auto" w:fill="auto"/>
          </w:tcPr>
          <w:p w14:paraId="30913F0C" w14:textId="77777777" w:rsidR="001B6A71" w:rsidRPr="00E2038C" w:rsidRDefault="001B6A71" w:rsidP="008911C0">
            <w:pPr>
              <w:jc w:val="center"/>
              <w:rPr>
                <w:rFonts w:eastAsia="Calibri"/>
              </w:rPr>
            </w:pPr>
            <w:r w:rsidRPr="00E2038C">
              <w:rPr>
                <w:rFonts w:eastAsia="Calibri"/>
              </w:rPr>
              <w:t>Okres przechowywania danych.</w:t>
            </w:r>
          </w:p>
        </w:tc>
        <w:tc>
          <w:tcPr>
            <w:tcW w:w="7938" w:type="dxa"/>
          </w:tcPr>
          <w:p w14:paraId="4F2C812E" w14:textId="77777777" w:rsidR="001B6A71" w:rsidRPr="008911C0" w:rsidRDefault="001B6A71" w:rsidP="008911C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911C0">
              <w:rPr>
                <w:rFonts w:ascii="Times New Roman" w:eastAsia="Times New Roman" w:hAnsi="Times New Roman"/>
                <w:iCs/>
                <w:sz w:val="24"/>
                <w:szCs w:val="24"/>
              </w:rPr>
              <w:t>ADO  przechowuje   protokół   postępowania   wraz z załącznikami  przez  okres  4 lat  od  dnia  zakończenia  postępowania  o udzielenie zamówienia, w sposób gwarantujący jego nienaruszalność.</w:t>
            </w:r>
          </w:p>
          <w:p w14:paraId="7964A909" w14:textId="000A51E4" w:rsidR="001B6A71" w:rsidRPr="008911C0" w:rsidRDefault="001B6A71" w:rsidP="008911C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911C0">
              <w:rPr>
                <w:rFonts w:ascii="Times New Roman" w:eastAsia="Times New Roman" w:hAnsi="Times New Roman"/>
                <w:iCs/>
                <w:sz w:val="24"/>
                <w:szCs w:val="24"/>
              </w:rPr>
              <w:t>Jeżeli  okres  obowiązywania  umowy  w sprawie  zamówienia  publicznego przekracza    4 lata,  ADO przechowuje  protokół  postępowania  wraz</w:t>
            </w:r>
            <w:r w:rsidR="008911C0" w:rsidRPr="008911C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911C0">
              <w:rPr>
                <w:rFonts w:ascii="Times New Roman" w:hAnsi="Times New Roman"/>
                <w:iCs/>
                <w:sz w:val="24"/>
                <w:szCs w:val="24"/>
              </w:rPr>
              <w:t>z załącznikami  przez  cały  okres  obowiązywania  umowy  w sprawie  zamówienia publicznego.</w:t>
            </w:r>
          </w:p>
          <w:p w14:paraId="25B5AA9E" w14:textId="77777777" w:rsidR="001B6A71" w:rsidRPr="008911C0" w:rsidRDefault="001B6A71" w:rsidP="008911C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911C0">
              <w:rPr>
                <w:rFonts w:ascii="Times New Roman" w:eastAsia="Times New Roman" w:hAnsi="Times New Roman"/>
                <w:iCs/>
                <w:sz w:val="24"/>
                <w:szCs w:val="24"/>
              </w:rPr>
              <w:t>ADO przechowuje dokumentację konkursu przez okres 4 lat od dnia ustalenia wyników konkursu w postaci, w jakiej została ona sporządzona lub przekazana, w sposób gwarantujący jej nienaruszalność i możliwość odczytania</w:t>
            </w:r>
          </w:p>
          <w:p w14:paraId="455F3C0D" w14:textId="38C0B0DE" w:rsidR="001B6A71" w:rsidRPr="008911C0" w:rsidRDefault="001B6A71" w:rsidP="008911C0">
            <w:pPr>
              <w:jc w:val="both"/>
              <w:rPr>
                <w:rStyle w:val="teksttreci2"/>
                <w:iCs/>
              </w:rPr>
            </w:pPr>
            <w:r w:rsidRPr="008911C0">
              <w:rPr>
                <w:iCs/>
              </w:rPr>
              <w:t xml:space="preserve">zgodnie z Ustawą Prawo Zamówień Publicznych (art. 78 ust. 1 i ust. 4, art. 358 ust. 1 Ustawa </w:t>
            </w:r>
            <w:proofErr w:type="spellStart"/>
            <w:r w:rsidRPr="008911C0">
              <w:rPr>
                <w:iCs/>
              </w:rPr>
              <w:t>pzp</w:t>
            </w:r>
            <w:proofErr w:type="spellEnd"/>
            <w:r w:rsidRPr="008911C0">
              <w:rPr>
                <w:iCs/>
              </w:rPr>
              <w:t xml:space="preserve">) zgodnie z art. 269 pkt 3 ustawy </w:t>
            </w:r>
            <w:proofErr w:type="spellStart"/>
            <w:r w:rsidRPr="008911C0">
              <w:rPr>
                <w:iCs/>
              </w:rPr>
              <w:t>Pzp</w:t>
            </w:r>
            <w:proofErr w:type="spellEnd"/>
            <w:r w:rsidRPr="008911C0">
              <w:rPr>
                <w:iCs/>
              </w:rPr>
              <w:t xml:space="preserve"> okres przechowywania danych osobowych zamieszczanych w Biuletynie Zamówień Publicznych określa Prezes Urzędu Zamówień Publicznych,</w:t>
            </w:r>
          </w:p>
        </w:tc>
      </w:tr>
      <w:tr w:rsidR="001B6A71" w:rsidRPr="00E2038C" w14:paraId="249BAD6C" w14:textId="77777777" w:rsidTr="004F5543">
        <w:tc>
          <w:tcPr>
            <w:tcW w:w="1696" w:type="dxa"/>
            <w:shd w:val="pct5" w:color="auto" w:fill="auto"/>
          </w:tcPr>
          <w:p w14:paraId="2BD14A03" w14:textId="77777777" w:rsidR="001B6A71" w:rsidRPr="00E2038C" w:rsidRDefault="001B6A71" w:rsidP="008911C0">
            <w:pPr>
              <w:jc w:val="center"/>
              <w:rPr>
                <w:rFonts w:eastAsia="Calibri"/>
              </w:rPr>
            </w:pPr>
            <w:r w:rsidRPr="00E2038C">
              <w:rPr>
                <w:rFonts w:eastAsia="Calibri"/>
              </w:rPr>
              <w:t>Prawa osoby której dane dotyczą.</w:t>
            </w:r>
          </w:p>
        </w:tc>
        <w:tc>
          <w:tcPr>
            <w:tcW w:w="7938" w:type="dxa"/>
          </w:tcPr>
          <w:p w14:paraId="17112E2F" w14:textId="77777777" w:rsidR="001B6A71" w:rsidRPr="008911C0" w:rsidRDefault="001B6A71" w:rsidP="008911C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11C0">
              <w:rPr>
                <w:rFonts w:ascii="Times New Roman" w:hAnsi="Times New Roman"/>
                <w:b/>
                <w:bCs/>
                <w:sz w:val="24"/>
                <w:szCs w:val="24"/>
              </w:rPr>
              <w:t>Ma Pani/Pan prawo do:</w:t>
            </w:r>
          </w:p>
          <w:p w14:paraId="0925736E" w14:textId="77777777" w:rsidR="001B6A71" w:rsidRPr="008911C0" w:rsidRDefault="001B6A71" w:rsidP="008911C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1C0">
              <w:rPr>
                <w:rFonts w:ascii="Times New Roman" w:hAnsi="Times New Roman"/>
                <w:sz w:val="24"/>
                <w:szCs w:val="24"/>
              </w:rPr>
              <w:t>żądania od ADO dostępu do danych osobowych Pani/Pana dotyczących,</w:t>
            </w:r>
          </w:p>
          <w:p w14:paraId="7CC9F8D5" w14:textId="77777777" w:rsidR="001B6A71" w:rsidRPr="008911C0" w:rsidRDefault="001B6A71" w:rsidP="008911C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1C0">
              <w:rPr>
                <w:rFonts w:ascii="Times New Roman" w:hAnsi="Times New Roman"/>
                <w:sz w:val="24"/>
                <w:szCs w:val="24"/>
              </w:rPr>
              <w:t xml:space="preserve">żądania od ADO sprostowania danych osobowych Pani/Pana dotyczących. </w:t>
            </w:r>
          </w:p>
          <w:p w14:paraId="6B5BF438" w14:textId="77777777" w:rsidR="001B6A71" w:rsidRPr="008911C0" w:rsidRDefault="001B6A71" w:rsidP="008911C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1C0">
              <w:rPr>
                <w:rFonts w:ascii="Times New Roman" w:hAnsi="Times New Roman"/>
                <w:sz w:val="24"/>
                <w:szCs w:val="24"/>
              </w:rPr>
              <w:t>żądania od ADO usunięcia danych osobowych Pani/Pana dotyczących,  w sytuacji, gdy przetwarzanie danych nie następuje w celu wywiązania się z obowiązku wynikającego z przepisu prawa,</w:t>
            </w:r>
          </w:p>
          <w:p w14:paraId="41B4F776" w14:textId="77777777" w:rsidR="001B6A71" w:rsidRPr="008911C0" w:rsidRDefault="001B6A71" w:rsidP="008911C0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1C0">
              <w:rPr>
                <w:rFonts w:ascii="Times New Roman" w:hAnsi="Times New Roman"/>
                <w:sz w:val="24"/>
                <w:szCs w:val="24"/>
              </w:rPr>
              <w:t xml:space="preserve">żądania od ADO ograniczenia przetwarzania danych osobowych Pani/Pana dotyczących. </w:t>
            </w:r>
          </w:p>
          <w:p w14:paraId="56865217" w14:textId="77777777" w:rsidR="001B6A71" w:rsidRPr="008911C0" w:rsidRDefault="001B6A71" w:rsidP="008911C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11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Zakres każdego z tych praw oraz sytuacje, w których można z nich skorzystać, wynikają  z przepisów RODO oraz Ustawy </w:t>
            </w:r>
            <w:proofErr w:type="spellStart"/>
            <w:r w:rsidRPr="008911C0">
              <w:rPr>
                <w:rFonts w:ascii="Times New Roman" w:hAnsi="Times New Roman"/>
                <w:b/>
                <w:bCs/>
                <w:sz w:val="24"/>
                <w:szCs w:val="24"/>
              </w:rPr>
              <w:t>pzp</w:t>
            </w:r>
            <w:proofErr w:type="spellEnd"/>
            <w:r w:rsidRPr="008911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14:paraId="7A082F98" w14:textId="77777777" w:rsidR="001B6A71" w:rsidRPr="008911C0" w:rsidRDefault="001B6A71" w:rsidP="008911C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11C0">
              <w:rPr>
                <w:rFonts w:ascii="Times New Roman" w:hAnsi="Times New Roman"/>
                <w:b/>
                <w:sz w:val="24"/>
                <w:szCs w:val="24"/>
              </w:rPr>
              <w:t>Z powyższych praw może Pan/Pani skorzystać składając wniosek u ADO</w:t>
            </w:r>
          </w:p>
          <w:p w14:paraId="2716C1FF" w14:textId="77777777" w:rsidR="001B6A71" w:rsidRPr="008911C0" w:rsidRDefault="001B6A71" w:rsidP="008911C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1C0">
              <w:rPr>
                <w:rFonts w:ascii="Times New Roman" w:hAnsi="Times New Roman"/>
                <w:sz w:val="24"/>
                <w:szCs w:val="24"/>
              </w:rPr>
              <w:t>N</w:t>
            </w:r>
            <w:r w:rsidRPr="008911C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ie przysługuje Pani/Panu:</w:t>
            </w:r>
          </w:p>
          <w:p w14:paraId="2F1D1D25" w14:textId="77777777" w:rsidR="001B6A71" w:rsidRPr="008911C0" w:rsidRDefault="001B6A71" w:rsidP="008911C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24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8911C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związku z art. 17 ust. 3 lit. b), d) lub e) RODO prawo do usunięcia danych osobowych;</w:t>
            </w:r>
          </w:p>
          <w:p w14:paraId="0AF3CF30" w14:textId="77777777" w:rsidR="001B6A71" w:rsidRPr="008911C0" w:rsidRDefault="001B6A71" w:rsidP="008911C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24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8911C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prawo do przenoszenia danych osobowych, o którym mowa w art. 20 RODO;</w:t>
            </w:r>
          </w:p>
          <w:p w14:paraId="46602780" w14:textId="77777777" w:rsidR="001B6A71" w:rsidRPr="008911C0" w:rsidRDefault="001B6A71" w:rsidP="008911C0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24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8911C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 podstawie art. 21 RODO prawo sprzeciwu, wobec przetwarzania danych osobowych, gdyż podstawą prawną przetwarzania Pani/Pana danych osobowych jest art. 6 ust. 1 lit. c) RODO. </w:t>
            </w:r>
          </w:p>
          <w:p w14:paraId="71D822C7" w14:textId="77777777" w:rsidR="001B6A71" w:rsidRPr="008911C0" w:rsidRDefault="001B6A71" w:rsidP="008911C0">
            <w:pPr>
              <w:pStyle w:val="Akapitzlist"/>
              <w:spacing w:after="0" w:line="240" w:lineRule="auto"/>
              <w:ind w:left="324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</w:p>
          <w:p w14:paraId="0BBB1EDD" w14:textId="77777777" w:rsidR="001B6A71" w:rsidRPr="008911C0" w:rsidRDefault="001B6A71" w:rsidP="008911C0">
            <w:pPr>
              <w:pStyle w:val="Akapitzlist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teksttreci2"/>
                <w:rFonts w:ascii="Times New Roman" w:hAnsi="Times New Roman"/>
                <w:sz w:val="24"/>
                <w:szCs w:val="24"/>
              </w:rPr>
            </w:pPr>
            <w:r w:rsidRPr="008911C0">
              <w:rPr>
                <w:rFonts w:ascii="Times New Roman" w:hAnsi="Times New Roman"/>
                <w:sz w:val="24"/>
                <w:szCs w:val="24"/>
              </w:rPr>
              <w:t>Ma Pani/Pan prawo wniesienia skargi do Prezesa Urzędu Ochrony Danych Osobowych, gdy uzna Pani/Pan, iż przetwarzanie danych osobowych Pani/Pana dotyczących narusza przepisy RODO.</w:t>
            </w:r>
          </w:p>
        </w:tc>
      </w:tr>
    </w:tbl>
    <w:p w14:paraId="0358D75D" w14:textId="77777777" w:rsidR="001B6A71" w:rsidRPr="00E2038C" w:rsidRDefault="001B6A71" w:rsidP="001B6A71">
      <w:pPr>
        <w:shd w:val="clear" w:color="auto" w:fill="FFFFFF"/>
        <w:rPr>
          <w:iCs/>
          <w:color w:val="000000" w:themeColor="text1"/>
        </w:rPr>
      </w:pPr>
    </w:p>
    <w:p w14:paraId="40CE6793" w14:textId="1C047122" w:rsidR="001B6A71" w:rsidRPr="003A1EEA" w:rsidRDefault="001B6A71" w:rsidP="004D5153">
      <w:pPr>
        <w:spacing w:after="160" w:line="259" w:lineRule="auto"/>
        <w:jc w:val="both"/>
      </w:pPr>
      <w:r w:rsidRPr="001B6A71">
        <w:t xml:space="preserve">Jednocześnie Zamawiający informuje, że Wykonawca jest zobowiązany wypełnić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DF726C">
        <w:br/>
      </w:r>
      <w:r w:rsidRPr="001B6A71">
        <w:t>o ochronie danych) (Dz. Urz. UE L 119 z 04.05.2016, str. 1) wobec osób fizycznych, od których dane osobowe bezpośrednio lub pośrednio pozyskał w celu ubiegania się o udzielenie zamówienia publicznego w niniejszym postępowaniu.</w:t>
      </w:r>
    </w:p>
    <w:sectPr w:rsidR="001B6A71" w:rsidRPr="003A1EEA" w:rsidSect="004644C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2892" w14:textId="77777777" w:rsidR="00D13A65" w:rsidRDefault="00D13A65" w:rsidP="00A66CCC">
      <w:r>
        <w:separator/>
      </w:r>
    </w:p>
  </w:endnote>
  <w:endnote w:type="continuationSeparator" w:id="0">
    <w:p w14:paraId="4769899E" w14:textId="77777777" w:rsidR="00D13A65" w:rsidRDefault="00D13A65" w:rsidP="00A6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33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3B87A1" w14:textId="77777777" w:rsidR="005F6E1D" w:rsidRDefault="0085177D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533">
          <w:rPr>
            <w:noProof/>
          </w:rPr>
          <w:t>1</w:t>
        </w:r>
        <w:r>
          <w:rPr>
            <w:noProof/>
          </w:rPr>
          <w:fldChar w:fldCharType="end"/>
        </w:r>
        <w:r w:rsidR="005F6E1D">
          <w:t xml:space="preserve"> | </w:t>
        </w:r>
        <w:r w:rsidR="005F6E1D">
          <w:rPr>
            <w:color w:val="7F7F7F" w:themeColor="background1" w:themeShade="7F"/>
            <w:spacing w:val="60"/>
          </w:rPr>
          <w:t>Strona</w:t>
        </w:r>
      </w:p>
    </w:sdtContent>
  </w:sdt>
  <w:p w14:paraId="20CF1032" w14:textId="77777777" w:rsidR="005F6E1D" w:rsidRDefault="005F6E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2783" w14:textId="77777777" w:rsidR="00D13A65" w:rsidRDefault="00D13A65" w:rsidP="00A66CCC">
      <w:r>
        <w:separator/>
      </w:r>
    </w:p>
  </w:footnote>
  <w:footnote w:type="continuationSeparator" w:id="0">
    <w:p w14:paraId="1478CF8E" w14:textId="77777777" w:rsidR="00D13A65" w:rsidRDefault="00D13A65" w:rsidP="00A66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85CA" w14:textId="77777777" w:rsidR="005F6E1D" w:rsidRPr="006034E3" w:rsidRDefault="005F6E1D">
    <w:pPr>
      <w:pStyle w:val="Nagwek"/>
      <w:rPr>
        <w:i/>
      </w:rPr>
    </w:pPr>
    <w:r w:rsidRPr="006034E3">
      <w:rPr>
        <w:i/>
        <w:noProof/>
      </w:rPr>
      <w:drawing>
        <wp:anchor distT="0" distB="0" distL="114300" distR="114300" simplePos="0" relativeHeight="251660288" behindDoc="0" locked="0" layoutInCell="1" allowOverlap="1" wp14:anchorId="4DE27794" wp14:editId="04125531">
          <wp:simplePos x="0" y="0"/>
          <wp:positionH relativeFrom="column">
            <wp:posOffset>5545933</wp:posOffset>
          </wp:positionH>
          <wp:positionV relativeFrom="paragraph">
            <wp:posOffset>-268425</wp:posOffset>
          </wp:positionV>
          <wp:extent cx="498535" cy="577970"/>
          <wp:effectExtent l="19050" t="0" r="0" b="0"/>
          <wp:wrapNone/>
          <wp:docPr id="3" name="Obraz 3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535" cy="57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/>
      </w:rPr>
      <w:t>Zapytanie ofertowe</w:t>
    </w:r>
  </w:p>
  <w:p w14:paraId="76627504" w14:textId="592E4182" w:rsidR="005F6E1D" w:rsidRPr="006034E3" w:rsidRDefault="00D13A65">
    <w:pPr>
      <w:pStyle w:val="Nagwek"/>
      <w:rPr>
        <w:i/>
      </w:rPr>
    </w:pPr>
    <w:r>
      <w:rPr>
        <w:i/>
        <w:noProof/>
      </w:rPr>
      <w:pict w14:anchorId="4E5AFCE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36.4pt;margin-top:15.8pt;width:514.65pt;height:0;z-index:251661312" o:connectortype="straight"/>
      </w:pict>
    </w:r>
    <w:r w:rsidR="000D0595">
      <w:rPr>
        <w:i/>
      </w:rPr>
      <w:t>Zamawiający: Gmina Głogów</w:t>
    </w:r>
    <w:r w:rsidR="00CA0F59">
      <w:rPr>
        <w:i/>
      </w:rPr>
      <w:t xml:space="preserve">                                </w:t>
    </w:r>
    <w:r w:rsidR="000D0595">
      <w:rPr>
        <w:i/>
      </w:rPr>
      <w:t xml:space="preserve">             </w:t>
    </w:r>
    <w:r w:rsidR="005F6E1D">
      <w:rPr>
        <w:i/>
      </w:rPr>
      <w:t xml:space="preserve">Znak Sprawy </w:t>
    </w:r>
    <w:r w:rsidR="008021E1">
      <w:rPr>
        <w:i/>
      </w:rPr>
      <w:t>SD.623</w:t>
    </w:r>
    <w:r w:rsidR="00EA4699">
      <w:rPr>
        <w:i/>
      </w:rPr>
      <w:t>2.</w:t>
    </w:r>
    <w:r w:rsidR="000E62B4">
      <w:rPr>
        <w:i/>
      </w:rPr>
      <w:t>2</w:t>
    </w:r>
    <w:r w:rsidR="00AD72E1">
      <w:rPr>
        <w:i/>
      </w:rPr>
      <w:t>.202</w:t>
    </w:r>
    <w:r w:rsidR="000E62B4">
      <w:rPr>
        <w:i/>
      </w:rPr>
      <w:t>6</w:t>
    </w:r>
    <w:r w:rsidR="00BB4861">
      <w:rPr>
        <w:i/>
      </w:rPr>
      <w:t>-</w:t>
    </w:r>
    <w:r w:rsidR="000E62B4">
      <w:rPr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E"/>
    <w:multiLevelType w:val="singleLevel"/>
    <w:tmpl w:val="0000000E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2" w15:restartNumberingAfterBreak="0">
    <w:nsid w:val="02B869D9"/>
    <w:multiLevelType w:val="hybridMultilevel"/>
    <w:tmpl w:val="00480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C507E"/>
    <w:multiLevelType w:val="hybridMultilevel"/>
    <w:tmpl w:val="566E38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BA222D"/>
    <w:multiLevelType w:val="hybridMultilevel"/>
    <w:tmpl w:val="3AF8A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F8C34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6F64"/>
    <w:multiLevelType w:val="hybridMultilevel"/>
    <w:tmpl w:val="8392ED38"/>
    <w:lvl w:ilvl="0" w:tplc="06FE9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A47A9"/>
    <w:multiLevelType w:val="hybridMultilevel"/>
    <w:tmpl w:val="302A27E0"/>
    <w:lvl w:ilvl="0" w:tplc="4A1695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F6F5A6E"/>
    <w:multiLevelType w:val="hybridMultilevel"/>
    <w:tmpl w:val="D7C075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1B1CF9"/>
    <w:multiLevelType w:val="hybridMultilevel"/>
    <w:tmpl w:val="92BA807A"/>
    <w:lvl w:ilvl="0" w:tplc="2C44B1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FF34B8"/>
    <w:multiLevelType w:val="hybridMultilevel"/>
    <w:tmpl w:val="F3161C5C"/>
    <w:lvl w:ilvl="0" w:tplc="BE820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B0BAD"/>
    <w:multiLevelType w:val="hybridMultilevel"/>
    <w:tmpl w:val="950A2FF0"/>
    <w:lvl w:ilvl="0" w:tplc="97FAB600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272194F"/>
    <w:multiLevelType w:val="hybridMultilevel"/>
    <w:tmpl w:val="5E58E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C1121"/>
    <w:multiLevelType w:val="hybridMultilevel"/>
    <w:tmpl w:val="87CC3B3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E1E76D0"/>
    <w:multiLevelType w:val="hybridMultilevel"/>
    <w:tmpl w:val="9D74D4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A276F9"/>
    <w:multiLevelType w:val="hybridMultilevel"/>
    <w:tmpl w:val="0B8676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310AEF"/>
    <w:multiLevelType w:val="hybridMultilevel"/>
    <w:tmpl w:val="2D0C74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002B76"/>
    <w:multiLevelType w:val="hybridMultilevel"/>
    <w:tmpl w:val="F3C6BBA8"/>
    <w:lvl w:ilvl="0" w:tplc="0415000F">
      <w:start w:val="1"/>
      <w:numFmt w:val="decimal"/>
      <w:lvlText w:val="%1."/>
      <w:lvlJc w:val="left"/>
      <w:pPr>
        <w:ind w:left="8312" w:hanging="360"/>
      </w:pPr>
    </w:lvl>
    <w:lvl w:ilvl="1" w:tplc="04150019" w:tentative="1">
      <w:start w:val="1"/>
      <w:numFmt w:val="lowerLetter"/>
      <w:lvlText w:val="%2."/>
      <w:lvlJc w:val="left"/>
      <w:pPr>
        <w:ind w:left="9032" w:hanging="360"/>
      </w:pPr>
    </w:lvl>
    <w:lvl w:ilvl="2" w:tplc="0415001B" w:tentative="1">
      <w:start w:val="1"/>
      <w:numFmt w:val="lowerRoman"/>
      <w:lvlText w:val="%3."/>
      <w:lvlJc w:val="right"/>
      <w:pPr>
        <w:ind w:left="9752" w:hanging="180"/>
      </w:pPr>
    </w:lvl>
    <w:lvl w:ilvl="3" w:tplc="0415000F" w:tentative="1">
      <w:start w:val="1"/>
      <w:numFmt w:val="decimal"/>
      <w:lvlText w:val="%4."/>
      <w:lvlJc w:val="left"/>
      <w:pPr>
        <w:ind w:left="10472" w:hanging="360"/>
      </w:pPr>
    </w:lvl>
    <w:lvl w:ilvl="4" w:tplc="04150019" w:tentative="1">
      <w:start w:val="1"/>
      <w:numFmt w:val="lowerLetter"/>
      <w:lvlText w:val="%5."/>
      <w:lvlJc w:val="left"/>
      <w:pPr>
        <w:ind w:left="11192" w:hanging="360"/>
      </w:pPr>
    </w:lvl>
    <w:lvl w:ilvl="5" w:tplc="0415001B" w:tentative="1">
      <w:start w:val="1"/>
      <w:numFmt w:val="lowerRoman"/>
      <w:lvlText w:val="%6."/>
      <w:lvlJc w:val="right"/>
      <w:pPr>
        <w:ind w:left="11912" w:hanging="180"/>
      </w:pPr>
    </w:lvl>
    <w:lvl w:ilvl="6" w:tplc="0415000F" w:tentative="1">
      <w:start w:val="1"/>
      <w:numFmt w:val="decimal"/>
      <w:lvlText w:val="%7."/>
      <w:lvlJc w:val="left"/>
      <w:pPr>
        <w:ind w:left="12632" w:hanging="360"/>
      </w:pPr>
    </w:lvl>
    <w:lvl w:ilvl="7" w:tplc="04150019" w:tentative="1">
      <w:start w:val="1"/>
      <w:numFmt w:val="lowerLetter"/>
      <w:lvlText w:val="%8."/>
      <w:lvlJc w:val="left"/>
      <w:pPr>
        <w:ind w:left="13352" w:hanging="360"/>
      </w:pPr>
    </w:lvl>
    <w:lvl w:ilvl="8" w:tplc="0415001B" w:tentative="1">
      <w:start w:val="1"/>
      <w:numFmt w:val="lowerRoman"/>
      <w:lvlText w:val="%9."/>
      <w:lvlJc w:val="right"/>
      <w:pPr>
        <w:ind w:left="14072" w:hanging="180"/>
      </w:pPr>
    </w:lvl>
  </w:abstractNum>
  <w:abstractNum w:abstractNumId="17" w15:restartNumberingAfterBreak="0">
    <w:nsid w:val="3BB373A8"/>
    <w:multiLevelType w:val="hybridMultilevel"/>
    <w:tmpl w:val="A984B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0F4D"/>
    <w:multiLevelType w:val="hybridMultilevel"/>
    <w:tmpl w:val="B7B8A79E"/>
    <w:lvl w:ilvl="0" w:tplc="0CEADE3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9C6B72"/>
    <w:multiLevelType w:val="hybridMultilevel"/>
    <w:tmpl w:val="F11ED13A"/>
    <w:lvl w:ilvl="0" w:tplc="4F0AA64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</w:rPr>
    </w:lvl>
    <w:lvl w:ilvl="1" w:tplc="E7AC72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017365"/>
    <w:multiLevelType w:val="hybridMultilevel"/>
    <w:tmpl w:val="628CF0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B1558E"/>
    <w:multiLevelType w:val="hybridMultilevel"/>
    <w:tmpl w:val="F18E9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71396"/>
    <w:multiLevelType w:val="hybridMultilevel"/>
    <w:tmpl w:val="4A1685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F77DBD"/>
    <w:multiLevelType w:val="hybridMultilevel"/>
    <w:tmpl w:val="2D1E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67872"/>
    <w:multiLevelType w:val="hybridMultilevel"/>
    <w:tmpl w:val="ADB818FE"/>
    <w:lvl w:ilvl="0" w:tplc="2EF4D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B23539A"/>
    <w:multiLevelType w:val="hybridMultilevel"/>
    <w:tmpl w:val="1CF07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62BAD"/>
    <w:multiLevelType w:val="hybridMultilevel"/>
    <w:tmpl w:val="27CE6BBE"/>
    <w:lvl w:ilvl="0" w:tplc="EFD0A87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051ADE"/>
    <w:multiLevelType w:val="hybridMultilevel"/>
    <w:tmpl w:val="CE90E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96A29"/>
    <w:multiLevelType w:val="hybridMultilevel"/>
    <w:tmpl w:val="CBD8A7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BF33EE"/>
    <w:multiLevelType w:val="hybridMultilevel"/>
    <w:tmpl w:val="892CF118"/>
    <w:lvl w:ilvl="0" w:tplc="D934371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B5C78"/>
    <w:multiLevelType w:val="hybridMultilevel"/>
    <w:tmpl w:val="961E6D24"/>
    <w:lvl w:ilvl="0" w:tplc="5C6ABC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515D5"/>
    <w:multiLevelType w:val="hybridMultilevel"/>
    <w:tmpl w:val="75DACE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3D0F9B"/>
    <w:multiLevelType w:val="hybridMultilevel"/>
    <w:tmpl w:val="DAB26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564CC2"/>
    <w:multiLevelType w:val="hybridMultilevel"/>
    <w:tmpl w:val="EDF465C4"/>
    <w:lvl w:ilvl="0" w:tplc="9D3809C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46C53"/>
    <w:multiLevelType w:val="hybridMultilevel"/>
    <w:tmpl w:val="E7B49ED0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5" w15:restartNumberingAfterBreak="0">
    <w:nsid w:val="5C4507A9"/>
    <w:multiLevelType w:val="hybridMultilevel"/>
    <w:tmpl w:val="157EDF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4B4144"/>
    <w:multiLevelType w:val="hybridMultilevel"/>
    <w:tmpl w:val="119C1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55C0D"/>
    <w:multiLevelType w:val="hybridMultilevel"/>
    <w:tmpl w:val="5EB482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5442939"/>
    <w:multiLevelType w:val="hybridMultilevel"/>
    <w:tmpl w:val="230CFB04"/>
    <w:lvl w:ilvl="0" w:tplc="630658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64AC1"/>
    <w:multiLevelType w:val="hybridMultilevel"/>
    <w:tmpl w:val="D17E4BE6"/>
    <w:lvl w:ilvl="0" w:tplc="2AC402D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307A1"/>
    <w:multiLevelType w:val="hybridMultilevel"/>
    <w:tmpl w:val="62A829C2"/>
    <w:lvl w:ilvl="0" w:tplc="7C122B4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3607911">
    <w:abstractNumId w:val="4"/>
  </w:num>
  <w:num w:numId="2" w16cid:durableId="1980570178">
    <w:abstractNumId w:val="25"/>
  </w:num>
  <w:num w:numId="3" w16cid:durableId="1091464086">
    <w:abstractNumId w:val="15"/>
  </w:num>
  <w:num w:numId="4" w16cid:durableId="1565337311">
    <w:abstractNumId w:val="34"/>
  </w:num>
  <w:num w:numId="5" w16cid:durableId="385304963">
    <w:abstractNumId w:val="17"/>
  </w:num>
  <w:num w:numId="6" w16cid:durableId="1723361937">
    <w:abstractNumId w:val="3"/>
  </w:num>
  <w:num w:numId="7" w16cid:durableId="2082557064">
    <w:abstractNumId w:val="5"/>
  </w:num>
  <w:num w:numId="8" w16cid:durableId="1769885285">
    <w:abstractNumId w:val="28"/>
  </w:num>
  <w:num w:numId="9" w16cid:durableId="1306475137">
    <w:abstractNumId w:val="33"/>
  </w:num>
  <w:num w:numId="10" w16cid:durableId="2112696655">
    <w:abstractNumId w:val="35"/>
  </w:num>
  <w:num w:numId="11" w16cid:durableId="1943218705">
    <w:abstractNumId w:val="2"/>
  </w:num>
  <w:num w:numId="12" w16cid:durableId="363602840">
    <w:abstractNumId w:val="27"/>
  </w:num>
  <w:num w:numId="13" w16cid:durableId="619263744">
    <w:abstractNumId w:val="31"/>
  </w:num>
  <w:num w:numId="14" w16cid:durableId="1843621529">
    <w:abstractNumId w:val="38"/>
  </w:num>
  <w:num w:numId="15" w16cid:durableId="402870774">
    <w:abstractNumId w:val="36"/>
  </w:num>
  <w:num w:numId="16" w16cid:durableId="792557528">
    <w:abstractNumId w:val="13"/>
  </w:num>
  <w:num w:numId="17" w16cid:durableId="1731886003">
    <w:abstractNumId w:val="7"/>
  </w:num>
  <w:num w:numId="18" w16cid:durableId="708914043">
    <w:abstractNumId w:val="29"/>
  </w:num>
  <w:num w:numId="19" w16cid:durableId="568467616">
    <w:abstractNumId w:val="30"/>
  </w:num>
  <w:num w:numId="20" w16cid:durableId="618948618">
    <w:abstractNumId w:val="40"/>
  </w:num>
  <w:num w:numId="21" w16cid:durableId="1919897033">
    <w:abstractNumId w:val="10"/>
  </w:num>
  <w:num w:numId="22" w16cid:durableId="1040009583">
    <w:abstractNumId w:val="26"/>
  </w:num>
  <w:num w:numId="23" w16cid:durableId="1250383320">
    <w:abstractNumId w:val="39"/>
  </w:num>
  <w:num w:numId="24" w16cid:durableId="1797606001">
    <w:abstractNumId w:val="22"/>
  </w:num>
  <w:num w:numId="25" w16cid:durableId="97066870">
    <w:abstractNumId w:val="6"/>
  </w:num>
  <w:num w:numId="26" w16cid:durableId="1045644008">
    <w:abstractNumId w:val="37"/>
  </w:num>
  <w:num w:numId="27" w16cid:durableId="567233128">
    <w:abstractNumId w:val="20"/>
  </w:num>
  <w:num w:numId="28" w16cid:durableId="1908152991">
    <w:abstractNumId w:val="24"/>
  </w:num>
  <w:num w:numId="29" w16cid:durableId="906913801">
    <w:abstractNumId w:val="19"/>
  </w:num>
  <w:num w:numId="30" w16cid:durableId="1366448554">
    <w:abstractNumId w:val="16"/>
  </w:num>
  <w:num w:numId="31" w16cid:durableId="222953799">
    <w:abstractNumId w:val="18"/>
  </w:num>
  <w:num w:numId="32" w16cid:durableId="1564564055">
    <w:abstractNumId w:val="8"/>
  </w:num>
  <w:num w:numId="33" w16cid:durableId="924916663">
    <w:abstractNumId w:val="12"/>
  </w:num>
  <w:num w:numId="34" w16cid:durableId="259065348">
    <w:abstractNumId w:val="11"/>
  </w:num>
  <w:num w:numId="35" w16cid:durableId="86775773">
    <w:abstractNumId w:val="23"/>
  </w:num>
  <w:num w:numId="36" w16cid:durableId="885414648">
    <w:abstractNumId w:val="32"/>
  </w:num>
  <w:num w:numId="37" w16cid:durableId="922030635">
    <w:abstractNumId w:val="21"/>
  </w:num>
  <w:num w:numId="38" w16cid:durableId="923222245">
    <w:abstractNumId w:val="14"/>
  </w:num>
  <w:num w:numId="39" w16cid:durableId="1517889549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3EC"/>
    <w:rsid w:val="00004371"/>
    <w:rsid w:val="000127BD"/>
    <w:rsid w:val="00026A12"/>
    <w:rsid w:val="00033184"/>
    <w:rsid w:val="00067850"/>
    <w:rsid w:val="00067F06"/>
    <w:rsid w:val="00072470"/>
    <w:rsid w:val="000B3E7D"/>
    <w:rsid w:val="000B5EE7"/>
    <w:rsid w:val="000C199F"/>
    <w:rsid w:val="000C426E"/>
    <w:rsid w:val="000C4277"/>
    <w:rsid w:val="000D0595"/>
    <w:rsid w:val="000D42DD"/>
    <w:rsid w:val="000D5EA3"/>
    <w:rsid w:val="000D792F"/>
    <w:rsid w:val="000E335F"/>
    <w:rsid w:val="000E4EAA"/>
    <w:rsid w:val="000E62B4"/>
    <w:rsid w:val="000E6764"/>
    <w:rsid w:val="00101A4A"/>
    <w:rsid w:val="00104525"/>
    <w:rsid w:val="001072BB"/>
    <w:rsid w:val="0011697D"/>
    <w:rsid w:val="00131A49"/>
    <w:rsid w:val="00131B4F"/>
    <w:rsid w:val="00135C28"/>
    <w:rsid w:val="00136743"/>
    <w:rsid w:val="00147469"/>
    <w:rsid w:val="00154A3C"/>
    <w:rsid w:val="001624F1"/>
    <w:rsid w:val="00171B89"/>
    <w:rsid w:val="00175CA0"/>
    <w:rsid w:val="00176A6F"/>
    <w:rsid w:val="001811F2"/>
    <w:rsid w:val="001909D2"/>
    <w:rsid w:val="00192C32"/>
    <w:rsid w:val="00194149"/>
    <w:rsid w:val="00196E18"/>
    <w:rsid w:val="001A0F12"/>
    <w:rsid w:val="001A2D82"/>
    <w:rsid w:val="001A3268"/>
    <w:rsid w:val="001A53AB"/>
    <w:rsid w:val="001B589A"/>
    <w:rsid w:val="001B6A71"/>
    <w:rsid w:val="001B6B3D"/>
    <w:rsid w:val="001D4DFB"/>
    <w:rsid w:val="001E3F97"/>
    <w:rsid w:val="001F18AB"/>
    <w:rsid w:val="001F49CA"/>
    <w:rsid w:val="00202754"/>
    <w:rsid w:val="00206C4D"/>
    <w:rsid w:val="0020732A"/>
    <w:rsid w:val="0021393E"/>
    <w:rsid w:val="00220F6E"/>
    <w:rsid w:val="00230C3F"/>
    <w:rsid w:val="00236587"/>
    <w:rsid w:val="002375B9"/>
    <w:rsid w:val="002401CA"/>
    <w:rsid w:val="00240729"/>
    <w:rsid w:val="00244046"/>
    <w:rsid w:val="00264E3E"/>
    <w:rsid w:val="002727AC"/>
    <w:rsid w:val="00275FF7"/>
    <w:rsid w:val="0028109D"/>
    <w:rsid w:val="002837C5"/>
    <w:rsid w:val="00286065"/>
    <w:rsid w:val="00293360"/>
    <w:rsid w:val="002B57E4"/>
    <w:rsid w:val="002C434B"/>
    <w:rsid w:val="002C4458"/>
    <w:rsid w:val="002E138E"/>
    <w:rsid w:val="002F23FD"/>
    <w:rsid w:val="00300053"/>
    <w:rsid w:val="0030424F"/>
    <w:rsid w:val="003103EC"/>
    <w:rsid w:val="003110F7"/>
    <w:rsid w:val="00312533"/>
    <w:rsid w:val="00313D75"/>
    <w:rsid w:val="003150CF"/>
    <w:rsid w:val="00317A1D"/>
    <w:rsid w:val="00321A42"/>
    <w:rsid w:val="003256D1"/>
    <w:rsid w:val="00341A53"/>
    <w:rsid w:val="003437D3"/>
    <w:rsid w:val="00347B94"/>
    <w:rsid w:val="003520D2"/>
    <w:rsid w:val="003573D9"/>
    <w:rsid w:val="00361A60"/>
    <w:rsid w:val="00362E68"/>
    <w:rsid w:val="00372846"/>
    <w:rsid w:val="00377627"/>
    <w:rsid w:val="00382447"/>
    <w:rsid w:val="003824BC"/>
    <w:rsid w:val="0038623A"/>
    <w:rsid w:val="00386538"/>
    <w:rsid w:val="00396EBF"/>
    <w:rsid w:val="003A0078"/>
    <w:rsid w:val="003A1EEA"/>
    <w:rsid w:val="003A5189"/>
    <w:rsid w:val="003B6948"/>
    <w:rsid w:val="003C7C50"/>
    <w:rsid w:val="003D04D7"/>
    <w:rsid w:val="003D1B4E"/>
    <w:rsid w:val="003D48B0"/>
    <w:rsid w:val="003D5031"/>
    <w:rsid w:val="003E60AD"/>
    <w:rsid w:val="003F3023"/>
    <w:rsid w:val="003F486C"/>
    <w:rsid w:val="003F5507"/>
    <w:rsid w:val="003F5FFD"/>
    <w:rsid w:val="00401D0D"/>
    <w:rsid w:val="00403ACF"/>
    <w:rsid w:val="004055FD"/>
    <w:rsid w:val="00407817"/>
    <w:rsid w:val="0041192F"/>
    <w:rsid w:val="00412287"/>
    <w:rsid w:val="00416BAF"/>
    <w:rsid w:val="00420E21"/>
    <w:rsid w:val="00422E9B"/>
    <w:rsid w:val="004362DF"/>
    <w:rsid w:val="00443640"/>
    <w:rsid w:val="00445756"/>
    <w:rsid w:val="00446521"/>
    <w:rsid w:val="00462E73"/>
    <w:rsid w:val="004644CE"/>
    <w:rsid w:val="00464C9A"/>
    <w:rsid w:val="00472071"/>
    <w:rsid w:val="00472AE2"/>
    <w:rsid w:val="004810BB"/>
    <w:rsid w:val="00492422"/>
    <w:rsid w:val="004A5957"/>
    <w:rsid w:val="004B0F1D"/>
    <w:rsid w:val="004C55B0"/>
    <w:rsid w:val="004D0306"/>
    <w:rsid w:val="004D5153"/>
    <w:rsid w:val="004D77F7"/>
    <w:rsid w:val="004E04EA"/>
    <w:rsid w:val="004E6B91"/>
    <w:rsid w:val="004F02C9"/>
    <w:rsid w:val="004F6C32"/>
    <w:rsid w:val="00511DFC"/>
    <w:rsid w:val="0051730D"/>
    <w:rsid w:val="00521554"/>
    <w:rsid w:val="005230D9"/>
    <w:rsid w:val="005258B9"/>
    <w:rsid w:val="00527A68"/>
    <w:rsid w:val="00534D2C"/>
    <w:rsid w:val="0053787A"/>
    <w:rsid w:val="0054036D"/>
    <w:rsid w:val="005408F6"/>
    <w:rsid w:val="00541EDD"/>
    <w:rsid w:val="00542BB6"/>
    <w:rsid w:val="005552DB"/>
    <w:rsid w:val="00555E87"/>
    <w:rsid w:val="005578A2"/>
    <w:rsid w:val="00563EFC"/>
    <w:rsid w:val="005734CB"/>
    <w:rsid w:val="00575A51"/>
    <w:rsid w:val="00581EDA"/>
    <w:rsid w:val="005908C5"/>
    <w:rsid w:val="00592524"/>
    <w:rsid w:val="005A0CF7"/>
    <w:rsid w:val="005A223E"/>
    <w:rsid w:val="005A2586"/>
    <w:rsid w:val="005A5FD7"/>
    <w:rsid w:val="005A77CD"/>
    <w:rsid w:val="005C0367"/>
    <w:rsid w:val="005C0B87"/>
    <w:rsid w:val="005D15AC"/>
    <w:rsid w:val="005E1C9E"/>
    <w:rsid w:val="005E6BA5"/>
    <w:rsid w:val="005F47D5"/>
    <w:rsid w:val="005F6E1D"/>
    <w:rsid w:val="0061233E"/>
    <w:rsid w:val="0062585F"/>
    <w:rsid w:val="00625B5A"/>
    <w:rsid w:val="0062629D"/>
    <w:rsid w:val="006333BA"/>
    <w:rsid w:val="00636C8B"/>
    <w:rsid w:val="0064595D"/>
    <w:rsid w:val="0065419C"/>
    <w:rsid w:val="00654215"/>
    <w:rsid w:val="00656B97"/>
    <w:rsid w:val="00663CD9"/>
    <w:rsid w:val="006647E0"/>
    <w:rsid w:val="00664D3E"/>
    <w:rsid w:val="00670E13"/>
    <w:rsid w:val="00677511"/>
    <w:rsid w:val="0068183B"/>
    <w:rsid w:val="0069537D"/>
    <w:rsid w:val="006B5DC0"/>
    <w:rsid w:val="006C243F"/>
    <w:rsid w:val="006D2F9E"/>
    <w:rsid w:val="006D598E"/>
    <w:rsid w:val="006D6146"/>
    <w:rsid w:val="006E6E9C"/>
    <w:rsid w:val="006F1159"/>
    <w:rsid w:val="006F5377"/>
    <w:rsid w:val="006F5470"/>
    <w:rsid w:val="0071098B"/>
    <w:rsid w:val="00712B35"/>
    <w:rsid w:val="00716FB9"/>
    <w:rsid w:val="00724B33"/>
    <w:rsid w:val="00742FF0"/>
    <w:rsid w:val="007432B9"/>
    <w:rsid w:val="00750D9A"/>
    <w:rsid w:val="007522D7"/>
    <w:rsid w:val="007602AD"/>
    <w:rsid w:val="007603D4"/>
    <w:rsid w:val="00774EEA"/>
    <w:rsid w:val="007771E7"/>
    <w:rsid w:val="0078150E"/>
    <w:rsid w:val="00781DCE"/>
    <w:rsid w:val="0078363A"/>
    <w:rsid w:val="007930A3"/>
    <w:rsid w:val="007A18A3"/>
    <w:rsid w:val="007A563D"/>
    <w:rsid w:val="007A69FF"/>
    <w:rsid w:val="007B4D83"/>
    <w:rsid w:val="007C4B4B"/>
    <w:rsid w:val="007D0332"/>
    <w:rsid w:val="007D275C"/>
    <w:rsid w:val="007D317F"/>
    <w:rsid w:val="007E1AFD"/>
    <w:rsid w:val="007F352D"/>
    <w:rsid w:val="007F4B3B"/>
    <w:rsid w:val="007F6076"/>
    <w:rsid w:val="007F7D4C"/>
    <w:rsid w:val="008021E1"/>
    <w:rsid w:val="00803824"/>
    <w:rsid w:val="008067EB"/>
    <w:rsid w:val="00807424"/>
    <w:rsid w:val="00811859"/>
    <w:rsid w:val="0081397C"/>
    <w:rsid w:val="00815836"/>
    <w:rsid w:val="008206E4"/>
    <w:rsid w:val="0082691D"/>
    <w:rsid w:val="00827975"/>
    <w:rsid w:val="00832B68"/>
    <w:rsid w:val="0085177D"/>
    <w:rsid w:val="0085418C"/>
    <w:rsid w:val="008543A8"/>
    <w:rsid w:val="008574AB"/>
    <w:rsid w:val="00865584"/>
    <w:rsid w:val="0087208D"/>
    <w:rsid w:val="00873835"/>
    <w:rsid w:val="00880759"/>
    <w:rsid w:val="00883419"/>
    <w:rsid w:val="008911C0"/>
    <w:rsid w:val="00894FC3"/>
    <w:rsid w:val="00897100"/>
    <w:rsid w:val="008A06C4"/>
    <w:rsid w:val="008A2A7E"/>
    <w:rsid w:val="008A56B1"/>
    <w:rsid w:val="008B52DF"/>
    <w:rsid w:val="008D052B"/>
    <w:rsid w:val="008D5DED"/>
    <w:rsid w:val="008D70C7"/>
    <w:rsid w:val="008E06B5"/>
    <w:rsid w:val="008F22B2"/>
    <w:rsid w:val="008F2DD5"/>
    <w:rsid w:val="00901063"/>
    <w:rsid w:val="00905E19"/>
    <w:rsid w:val="0091171B"/>
    <w:rsid w:val="00911BE5"/>
    <w:rsid w:val="00913718"/>
    <w:rsid w:val="00920BED"/>
    <w:rsid w:val="009219CE"/>
    <w:rsid w:val="009226D3"/>
    <w:rsid w:val="0094004B"/>
    <w:rsid w:val="009418E6"/>
    <w:rsid w:val="00943E45"/>
    <w:rsid w:val="00944DC1"/>
    <w:rsid w:val="0095005E"/>
    <w:rsid w:val="0095344D"/>
    <w:rsid w:val="00953904"/>
    <w:rsid w:val="00971ECA"/>
    <w:rsid w:val="00974937"/>
    <w:rsid w:val="00982F6C"/>
    <w:rsid w:val="009906FB"/>
    <w:rsid w:val="00994875"/>
    <w:rsid w:val="009949B0"/>
    <w:rsid w:val="009A079F"/>
    <w:rsid w:val="009A4E38"/>
    <w:rsid w:val="009A5DA5"/>
    <w:rsid w:val="009B7701"/>
    <w:rsid w:val="009B7815"/>
    <w:rsid w:val="009C09DA"/>
    <w:rsid w:val="009C2433"/>
    <w:rsid w:val="009C3E16"/>
    <w:rsid w:val="009C4460"/>
    <w:rsid w:val="009C578E"/>
    <w:rsid w:val="009C68A9"/>
    <w:rsid w:val="009D3088"/>
    <w:rsid w:val="009D64F3"/>
    <w:rsid w:val="009D7AFB"/>
    <w:rsid w:val="009E1C58"/>
    <w:rsid w:val="009E5C92"/>
    <w:rsid w:val="009E6566"/>
    <w:rsid w:val="009F558C"/>
    <w:rsid w:val="009F63A3"/>
    <w:rsid w:val="009F736B"/>
    <w:rsid w:val="00A01884"/>
    <w:rsid w:val="00A04B9E"/>
    <w:rsid w:val="00A05A0B"/>
    <w:rsid w:val="00A22111"/>
    <w:rsid w:val="00A23CC9"/>
    <w:rsid w:val="00A274D3"/>
    <w:rsid w:val="00A429E4"/>
    <w:rsid w:val="00A42B5F"/>
    <w:rsid w:val="00A460EC"/>
    <w:rsid w:val="00A46E32"/>
    <w:rsid w:val="00A47038"/>
    <w:rsid w:val="00A5299B"/>
    <w:rsid w:val="00A552E8"/>
    <w:rsid w:val="00A64E8A"/>
    <w:rsid w:val="00A65E5E"/>
    <w:rsid w:val="00A66CCC"/>
    <w:rsid w:val="00A67235"/>
    <w:rsid w:val="00A81047"/>
    <w:rsid w:val="00A81CFA"/>
    <w:rsid w:val="00A8266B"/>
    <w:rsid w:val="00A9451F"/>
    <w:rsid w:val="00A954C2"/>
    <w:rsid w:val="00AA2636"/>
    <w:rsid w:val="00AA4EBF"/>
    <w:rsid w:val="00AB0733"/>
    <w:rsid w:val="00AB165A"/>
    <w:rsid w:val="00AB36DE"/>
    <w:rsid w:val="00AB7A45"/>
    <w:rsid w:val="00AD72E1"/>
    <w:rsid w:val="00AE145E"/>
    <w:rsid w:val="00AE4D1E"/>
    <w:rsid w:val="00AE5A3F"/>
    <w:rsid w:val="00AF5E84"/>
    <w:rsid w:val="00B0773B"/>
    <w:rsid w:val="00B11698"/>
    <w:rsid w:val="00B17157"/>
    <w:rsid w:val="00B213AD"/>
    <w:rsid w:val="00B3150B"/>
    <w:rsid w:val="00B34D13"/>
    <w:rsid w:val="00B4152C"/>
    <w:rsid w:val="00B45A9E"/>
    <w:rsid w:val="00B55E71"/>
    <w:rsid w:val="00B567DF"/>
    <w:rsid w:val="00B577FF"/>
    <w:rsid w:val="00B7130C"/>
    <w:rsid w:val="00B74DB3"/>
    <w:rsid w:val="00B7796D"/>
    <w:rsid w:val="00B80495"/>
    <w:rsid w:val="00B920FB"/>
    <w:rsid w:val="00B9364C"/>
    <w:rsid w:val="00B93BBC"/>
    <w:rsid w:val="00B944BC"/>
    <w:rsid w:val="00BA06AA"/>
    <w:rsid w:val="00BB3712"/>
    <w:rsid w:val="00BB3AA4"/>
    <w:rsid w:val="00BB4861"/>
    <w:rsid w:val="00BC0744"/>
    <w:rsid w:val="00BC4041"/>
    <w:rsid w:val="00BC59D0"/>
    <w:rsid w:val="00BE421B"/>
    <w:rsid w:val="00BF413B"/>
    <w:rsid w:val="00BF7DF8"/>
    <w:rsid w:val="00C02B80"/>
    <w:rsid w:val="00C101BD"/>
    <w:rsid w:val="00C21486"/>
    <w:rsid w:val="00C21910"/>
    <w:rsid w:val="00C24BD0"/>
    <w:rsid w:val="00C25D1F"/>
    <w:rsid w:val="00C457CB"/>
    <w:rsid w:val="00C5466F"/>
    <w:rsid w:val="00C5609F"/>
    <w:rsid w:val="00C56964"/>
    <w:rsid w:val="00C56DFC"/>
    <w:rsid w:val="00C70683"/>
    <w:rsid w:val="00C7179C"/>
    <w:rsid w:val="00C7693E"/>
    <w:rsid w:val="00C81815"/>
    <w:rsid w:val="00C829DC"/>
    <w:rsid w:val="00C829F4"/>
    <w:rsid w:val="00C856D3"/>
    <w:rsid w:val="00C86BF6"/>
    <w:rsid w:val="00C902F9"/>
    <w:rsid w:val="00C91490"/>
    <w:rsid w:val="00C933BF"/>
    <w:rsid w:val="00CA0F59"/>
    <w:rsid w:val="00CB37E8"/>
    <w:rsid w:val="00CC4350"/>
    <w:rsid w:val="00CC5719"/>
    <w:rsid w:val="00CE5C8F"/>
    <w:rsid w:val="00CF4360"/>
    <w:rsid w:val="00D004E0"/>
    <w:rsid w:val="00D061C0"/>
    <w:rsid w:val="00D107F9"/>
    <w:rsid w:val="00D13A65"/>
    <w:rsid w:val="00D167AA"/>
    <w:rsid w:val="00D2529C"/>
    <w:rsid w:val="00D37A26"/>
    <w:rsid w:val="00D42AE2"/>
    <w:rsid w:val="00D438EB"/>
    <w:rsid w:val="00D535D4"/>
    <w:rsid w:val="00D54566"/>
    <w:rsid w:val="00D80A40"/>
    <w:rsid w:val="00D84E96"/>
    <w:rsid w:val="00D97E64"/>
    <w:rsid w:val="00DA68D3"/>
    <w:rsid w:val="00DA6956"/>
    <w:rsid w:val="00DA7F53"/>
    <w:rsid w:val="00DB3B0B"/>
    <w:rsid w:val="00DC169F"/>
    <w:rsid w:val="00DD0AE2"/>
    <w:rsid w:val="00DD13D2"/>
    <w:rsid w:val="00DD5BD6"/>
    <w:rsid w:val="00DD793C"/>
    <w:rsid w:val="00DE44BF"/>
    <w:rsid w:val="00DE5BA8"/>
    <w:rsid w:val="00DE683D"/>
    <w:rsid w:val="00DF4C61"/>
    <w:rsid w:val="00DF726C"/>
    <w:rsid w:val="00DF7A07"/>
    <w:rsid w:val="00E1016A"/>
    <w:rsid w:val="00E14799"/>
    <w:rsid w:val="00E14D43"/>
    <w:rsid w:val="00E1601E"/>
    <w:rsid w:val="00E17961"/>
    <w:rsid w:val="00E324F2"/>
    <w:rsid w:val="00E33F14"/>
    <w:rsid w:val="00E36491"/>
    <w:rsid w:val="00E36921"/>
    <w:rsid w:val="00E44D7A"/>
    <w:rsid w:val="00E4557B"/>
    <w:rsid w:val="00E476EA"/>
    <w:rsid w:val="00E52880"/>
    <w:rsid w:val="00E56AF0"/>
    <w:rsid w:val="00E60DF8"/>
    <w:rsid w:val="00E6397C"/>
    <w:rsid w:val="00E643F2"/>
    <w:rsid w:val="00E70FAF"/>
    <w:rsid w:val="00E7168E"/>
    <w:rsid w:val="00E7206C"/>
    <w:rsid w:val="00E722AE"/>
    <w:rsid w:val="00E72D9B"/>
    <w:rsid w:val="00E80C3C"/>
    <w:rsid w:val="00E82F63"/>
    <w:rsid w:val="00E86279"/>
    <w:rsid w:val="00E95B56"/>
    <w:rsid w:val="00EA2963"/>
    <w:rsid w:val="00EA4699"/>
    <w:rsid w:val="00EB323C"/>
    <w:rsid w:val="00EB5EE6"/>
    <w:rsid w:val="00EB788C"/>
    <w:rsid w:val="00EC35DE"/>
    <w:rsid w:val="00EC59E1"/>
    <w:rsid w:val="00ED4684"/>
    <w:rsid w:val="00EE763F"/>
    <w:rsid w:val="00EE7C71"/>
    <w:rsid w:val="00EF1FB7"/>
    <w:rsid w:val="00EF513E"/>
    <w:rsid w:val="00F13A1B"/>
    <w:rsid w:val="00F1691C"/>
    <w:rsid w:val="00F24D2C"/>
    <w:rsid w:val="00F24F1C"/>
    <w:rsid w:val="00F277D1"/>
    <w:rsid w:val="00F57DC8"/>
    <w:rsid w:val="00F61A22"/>
    <w:rsid w:val="00F70820"/>
    <w:rsid w:val="00F72B0D"/>
    <w:rsid w:val="00F8454D"/>
    <w:rsid w:val="00F86790"/>
    <w:rsid w:val="00F86D8C"/>
    <w:rsid w:val="00F91B23"/>
    <w:rsid w:val="00F93633"/>
    <w:rsid w:val="00F96111"/>
    <w:rsid w:val="00FA07AC"/>
    <w:rsid w:val="00FA2C31"/>
    <w:rsid w:val="00FA3D6E"/>
    <w:rsid w:val="00FA643B"/>
    <w:rsid w:val="00FB43AE"/>
    <w:rsid w:val="00FB618B"/>
    <w:rsid w:val="00FC4EEB"/>
    <w:rsid w:val="00FC7C4C"/>
    <w:rsid w:val="00FD0578"/>
    <w:rsid w:val="00FD5D72"/>
    <w:rsid w:val="00FE169A"/>
    <w:rsid w:val="00FE3B4F"/>
    <w:rsid w:val="00FE4F85"/>
    <w:rsid w:val="00FF02F3"/>
    <w:rsid w:val="00FF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14F59"/>
  <w15:docId w15:val="{F05C4502-696C-4F87-92E8-35795056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3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3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103EC"/>
    <w:pPr>
      <w:keepNext/>
      <w:ind w:left="360"/>
      <w:jc w:val="both"/>
      <w:outlineLvl w:val="3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3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3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103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3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03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03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03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03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3103E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3103EC"/>
    <w:pPr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103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3103EC"/>
    <w:pPr>
      <w:ind w:left="1080"/>
      <w:jc w:val="both"/>
    </w:pPr>
    <w:rPr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103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03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3103E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unhideWhenUsed/>
    <w:rsid w:val="003103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103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0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Lista">
    <w:name w:val="List"/>
    <w:basedOn w:val="Normalny"/>
    <w:rsid w:val="003103EC"/>
    <w:pPr>
      <w:ind w:left="283" w:hanging="283"/>
    </w:pPr>
    <w:rPr>
      <w:sz w:val="20"/>
      <w:szCs w:val="20"/>
    </w:rPr>
  </w:style>
  <w:style w:type="paragraph" w:styleId="Bezodstpw">
    <w:name w:val="No Spacing"/>
    <w:link w:val="BezodstpwZnak"/>
    <w:qFormat/>
    <w:rsid w:val="0046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rsid w:val="004644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07A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07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07AC"/>
    <w:rPr>
      <w:vertAlign w:val="superscript"/>
    </w:rPr>
  </w:style>
  <w:style w:type="paragraph" w:customStyle="1" w:styleId="Naguwek2">
    <w:name w:val="Nagłuwek 2"/>
    <w:basedOn w:val="Nagwek2"/>
    <w:qFormat/>
    <w:rsid w:val="00C81815"/>
    <w:pPr>
      <w:keepNext w:val="0"/>
      <w:keepLines w:val="0"/>
      <w:tabs>
        <w:tab w:val="left" w:pos="709"/>
        <w:tab w:val="num" w:pos="1440"/>
      </w:tabs>
      <w:autoSpaceDE w:val="0"/>
      <w:autoSpaceDN w:val="0"/>
      <w:adjustRightInd w:val="0"/>
      <w:spacing w:before="240" w:after="120"/>
      <w:ind w:left="708" w:hanging="714"/>
      <w:jc w:val="both"/>
    </w:pPr>
    <w:rPr>
      <w:rFonts w:ascii="Calibri" w:eastAsia="SimSun" w:hAnsi="Calibri" w:cs="Times New Roman"/>
      <w:color w:val="auto"/>
      <w:sz w:val="20"/>
      <w:szCs w:val="24"/>
      <w:lang w:eastAsia="ar-SA"/>
    </w:rPr>
  </w:style>
  <w:style w:type="paragraph" w:customStyle="1" w:styleId="tyt2">
    <w:name w:val="tyt2"/>
    <w:basedOn w:val="Normalny"/>
    <w:rsid w:val="009A5DA5"/>
    <w:pPr>
      <w:snapToGrid w:val="0"/>
      <w:spacing w:line="304" w:lineRule="atLeast"/>
      <w:jc w:val="center"/>
    </w:pPr>
    <w:rPr>
      <w:b/>
      <w:szCs w:val="20"/>
    </w:rPr>
  </w:style>
  <w:style w:type="character" w:customStyle="1" w:styleId="teksttreci2">
    <w:name w:val="teksttreci2"/>
    <w:basedOn w:val="Domylnaczcionkaakapitu"/>
    <w:qFormat/>
    <w:rsid w:val="001B6A71"/>
  </w:style>
  <w:style w:type="paragraph" w:customStyle="1" w:styleId="normal1">
    <w:name w:val="normal1"/>
    <w:basedOn w:val="Normalny"/>
    <w:qFormat/>
    <w:rsid w:val="001B6A71"/>
    <w:pPr>
      <w:spacing w:beforeAutospacing="1" w:after="2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0407106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mina@gminaglog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E1968-E5A2-423D-B4AA-1C47C747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4</Pages>
  <Words>1327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M.Stefaniak</dc:creator>
  <cp:keywords/>
  <dc:description/>
  <cp:lastModifiedBy>Alina Kaleta</cp:lastModifiedBy>
  <cp:revision>373</cp:revision>
  <cp:lastPrinted>2016-03-24T08:13:00Z</cp:lastPrinted>
  <dcterms:created xsi:type="dcterms:W3CDTF">2013-04-15T07:44:00Z</dcterms:created>
  <dcterms:modified xsi:type="dcterms:W3CDTF">2026-05-19T06:47:00Z</dcterms:modified>
</cp:coreProperties>
</file>