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303" w14:textId="77777777" w:rsidR="0004391B" w:rsidRPr="00C73F22" w:rsidRDefault="0004391B" w:rsidP="0004391B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5164416D" w14:textId="2E0EA6B0" w:rsidR="0004391B" w:rsidRPr="00512E7A" w:rsidRDefault="00613050" w:rsidP="0004391B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07.02.2024</w:t>
      </w:r>
      <w:r w:rsidR="0004391B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04391B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04391B">
        <w:rPr>
          <w:rFonts w:ascii="Times New Roman" w:hAnsi="Times New Roman"/>
          <w:sz w:val="24"/>
          <w:szCs w:val="24"/>
        </w:rPr>
        <w:t xml:space="preserve"> </w:t>
      </w:r>
      <w:r w:rsidR="0004391B" w:rsidRPr="00512E7A">
        <w:rPr>
          <w:rFonts w:ascii="Times New Roman" w:hAnsi="Times New Roman"/>
          <w:sz w:val="24"/>
          <w:szCs w:val="24"/>
        </w:rPr>
        <w:t>L</w:t>
      </w:r>
      <w:r w:rsidR="0004391B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I</w:t>
      </w:r>
      <w:r w:rsidR="0004391B">
        <w:rPr>
          <w:rFonts w:ascii="Times New Roman" w:hAnsi="Times New Roman"/>
          <w:sz w:val="24"/>
          <w:szCs w:val="24"/>
        </w:rPr>
        <w:t xml:space="preserve">II </w:t>
      </w:r>
      <w:r w:rsidR="0004391B" w:rsidRPr="00512E7A">
        <w:rPr>
          <w:rFonts w:ascii="Times New Roman" w:hAnsi="Times New Roman"/>
          <w:sz w:val="24"/>
          <w:szCs w:val="24"/>
        </w:rPr>
        <w:t>sesja Rady Gminy w Głogowie</w:t>
      </w:r>
      <w:r w:rsidR="0004391B">
        <w:rPr>
          <w:rFonts w:ascii="Times New Roman" w:hAnsi="Times New Roman"/>
          <w:sz w:val="24"/>
          <w:szCs w:val="24"/>
        </w:rPr>
        <w:t>.</w:t>
      </w:r>
      <w:r w:rsidR="0004391B" w:rsidRPr="00512E7A">
        <w:rPr>
          <w:rFonts w:ascii="Times New Roman" w:hAnsi="Times New Roman"/>
          <w:sz w:val="24"/>
          <w:szCs w:val="24"/>
        </w:rPr>
        <w:t xml:space="preserve"> </w:t>
      </w:r>
    </w:p>
    <w:p w14:paraId="0E2EDA4D" w14:textId="77777777" w:rsidR="0004391B" w:rsidRPr="001F3899" w:rsidRDefault="0004391B" w:rsidP="0004391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32935B70" w14:textId="77777777" w:rsidR="00613050" w:rsidRPr="00613050" w:rsidRDefault="00613050" w:rsidP="006130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  <w14:ligatures w14:val="none"/>
        </w:rPr>
      </w:pPr>
      <w:r w:rsidRPr="00613050">
        <w:rPr>
          <w:rFonts w:ascii="Times New Roman" w:hAnsi="Times New Roman"/>
          <w:sz w:val="24"/>
          <w:szCs w:val="24"/>
          <w14:ligatures w14:val="none"/>
        </w:rPr>
        <w:t>Przyjęcie protokołu z ostatniej sesji.</w:t>
      </w:r>
    </w:p>
    <w:p w14:paraId="5A27A2C4" w14:textId="77777777" w:rsidR="00613050" w:rsidRPr="00613050" w:rsidRDefault="00613050" w:rsidP="006130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  <w14:ligatures w14:val="none"/>
        </w:rPr>
      </w:pPr>
      <w:r w:rsidRPr="00613050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3D9C1331" w14:textId="77777777" w:rsidR="00613050" w:rsidRPr="00613050" w:rsidRDefault="00613050" w:rsidP="00613050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613050">
        <w:rPr>
          <w:rFonts w:ascii="Times New Roman" w:hAnsi="Times New Roman"/>
          <w:bCs/>
          <w:sz w:val="24"/>
          <w:szCs w:val="24"/>
          <w14:ligatures w14:val="none"/>
        </w:rPr>
        <w:t xml:space="preserve"> - zmiany Wieloletniej Prognozy Finansowej Gminy Głogów;</w:t>
      </w:r>
    </w:p>
    <w:p w14:paraId="27991E69" w14:textId="77777777" w:rsidR="00613050" w:rsidRPr="00613050" w:rsidRDefault="00613050" w:rsidP="00613050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613050">
        <w:rPr>
          <w:rFonts w:ascii="Times New Roman" w:hAnsi="Times New Roman"/>
          <w:bCs/>
          <w:sz w:val="24"/>
          <w:szCs w:val="24"/>
          <w14:ligatures w14:val="none"/>
        </w:rPr>
        <w:t xml:space="preserve"> - zmian budżetu Gminy Głogów na 2024 rok;</w:t>
      </w:r>
    </w:p>
    <w:p w14:paraId="3830734B" w14:textId="77777777" w:rsidR="00613050" w:rsidRPr="00613050" w:rsidRDefault="00613050" w:rsidP="00613050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4"/>
          <w:szCs w:val="24"/>
          <w14:ligatures w14:val="none"/>
        </w:rPr>
      </w:pPr>
      <w:r w:rsidRPr="00613050">
        <w:rPr>
          <w:rFonts w:ascii="Times New Roman" w:hAnsi="Times New Roman"/>
          <w:bCs/>
          <w:sz w:val="24"/>
          <w:szCs w:val="24"/>
          <w14:ligatures w14:val="none"/>
        </w:rPr>
        <w:t xml:space="preserve"> - udzielenia pomocy finansowej dla Województwa Dolnośląskiego;</w:t>
      </w:r>
    </w:p>
    <w:p w14:paraId="35C3D339" w14:textId="77777777" w:rsidR="00613050" w:rsidRPr="00613050" w:rsidRDefault="00613050" w:rsidP="00613050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4"/>
          <w:szCs w:val="24"/>
          <w14:ligatures w14:val="none"/>
        </w:rPr>
      </w:pPr>
      <w:r w:rsidRPr="00613050">
        <w:rPr>
          <w:rFonts w:ascii="Times New Roman" w:hAnsi="Times New Roman"/>
          <w:bCs/>
          <w:sz w:val="24"/>
          <w:szCs w:val="24"/>
          <w14:ligatures w14:val="none"/>
        </w:rPr>
        <w:t xml:space="preserve"> - udzielenia pomocy finansowej dla Województwa Dolnośląskiego;</w:t>
      </w:r>
    </w:p>
    <w:p w14:paraId="348AF66B" w14:textId="77777777" w:rsidR="00613050" w:rsidRPr="00613050" w:rsidRDefault="00613050" w:rsidP="006130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14:ligatures w14:val="none"/>
        </w:rPr>
      </w:pPr>
      <w:r w:rsidRPr="00613050">
        <w:rPr>
          <w:rFonts w:ascii="Times New Roman" w:hAnsi="Times New Roman"/>
          <w:bCs/>
          <w:sz w:val="24"/>
          <w:szCs w:val="24"/>
          <w14:ligatures w14:val="none"/>
        </w:rPr>
        <w:t xml:space="preserve">   - określenia szczegółowego trybu i harmonogramu opracowania projektu Strategii Rozwoju</w:t>
      </w:r>
      <w:r w:rsidRPr="00613050">
        <w:rPr>
          <w:rFonts w:ascii="Times New Roman" w:hAnsi="Times New Roman"/>
          <w:bCs/>
          <w:sz w:val="24"/>
          <w:szCs w:val="24"/>
          <w14:ligatures w14:val="none"/>
        </w:rPr>
        <w:br/>
        <w:t xml:space="preserve">    Gminy Głogów na lata 2024-2030, w tym trybu konsultacji;</w:t>
      </w:r>
    </w:p>
    <w:p w14:paraId="521C3000" w14:textId="77777777" w:rsidR="00613050" w:rsidRPr="00613050" w:rsidRDefault="00613050" w:rsidP="006130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613050">
        <w:rPr>
          <w:rFonts w:ascii="Times New Roman" w:hAnsi="Times New Roman"/>
          <w:bCs/>
          <w:sz w:val="24"/>
          <w:szCs w:val="24"/>
          <w14:ligatures w14:val="none"/>
        </w:rPr>
        <w:t xml:space="preserve">    - bezprzetargowego zawarcia kolejnej umowy dzierżawy pomieszczeń przychodni przy </w:t>
      </w:r>
      <w:r w:rsidRPr="00613050">
        <w:rPr>
          <w:rFonts w:ascii="Times New Roman" w:hAnsi="Times New Roman"/>
          <w:bCs/>
          <w:sz w:val="24"/>
          <w:szCs w:val="24"/>
          <w14:ligatures w14:val="none"/>
        </w:rPr>
        <w:br/>
        <w:t xml:space="preserve">    ul. </w:t>
      </w:r>
      <w:proofErr w:type="spellStart"/>
      <w:r w:rsidRPr="00613050">
        <w:rPr>
          <w:rFonts w:ascii="Times New Roman" w:hAnsi="Times New Roman"/>
          <w:bCs/>
          <w:sz w:val="24"/>
          <w:szCs w:val="24"/>
          <w14:ligatures w14:val="none"/>
        </w:rPr>
        <w:t>Rudnowskiej</w:t>
      </w:r>
      <w:proofErr w:type="spellEnd"/>
      <w:r w:rsidRPr="00613050">
        <w:rPr>
          <w:rFonts w:ascii="Times New Roman" w:hAnsi="Times New Roman"/>
          <w:bCs/>
          <w:sz w:val="24"/>
          <w:szCs w:val="24"/>
          <w14:ligatures w14:val="none"/>
        </w:rPr>
        <w:t xml:space="preserve"> 109 w Głogowie;</w:t>
      </w:r>
    </w:p>
    <w:p w14:paraId="1E6A54A2" w14:textId="77777777" w:rsidR="00613050" w:rsidRPr="00613050" w:rsidRDefault="00613050" w:rsidP="00613050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613050">
        <w:rPr>
          <w:rFonts w:ascii="Times New Roman" w:hAnsi="Times New Roman"/>
          <w:bCs/>
          <w:sz w:val="24"/>
          <w:szCs w:val="24"/>
          <w14:ligatures w14:val="none"/>
        </w:rPr>
        <w:t>- Wieloletniego programu gospodarowania mieszkaniowym zasobem Gminy Głogów na lata    2024-2028;</w:t>
      </w:r>
    </w:p>
    <w:p w14:paraId="703D7C27" w14:textId="77777777" w:rsidR="00613050" w:rsidRPr="00613050" w:rsidRDefault="00613050" w:rsidP="006130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613050">
        <w:rPr>
          <w:rFonts w:ascii="Times New Roman" w:hAnsi="Times New Roman"/>
          <w:bCs/>
          <w:sz w:val="24"/>
          <w:szCs w:val="24"/>
          <w14:ligatures w14:val="none"/>
        </w:rPr>
        <w:t xml:space="preserve">   - przyjęcia planu pracy Komisji Rewizyjnej na rok 2024;</w:t>
      </w:r>
    </w:p>
    <w:p w14:paraId="01D0D1F1" w14:textId="77777777" w:rsidR="00613050" w:rsidRPr="00613050" w:rsidRDefault="00613050" w:rsidP="0061305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14:ligatures w14:val="none"/>
        </w:rPr>
      </w:pPr>
      <w:r w:rsidRPr="00613050">
        <w:rPr>
          <w:rFonts w:ascii="Times New Roman" w:hAnsi="Times New Roman"/>
          <w:bCs/>
          <w:sz w:val="24"/>
          <w:szCs w:val="24"/>
          <w14:ligatures w14:val="none"/>
        </w:rPr>
        <w:t xml:space="preserve">   - </w:t>
      </w:r>
      <w:r w:rsidRPr="00613050">
        <w:rPr>
          <w:rFonts w:ascii="Times New Roman" w:eastAsiaTheme="minorHAnsi" w:hAnsi="Times New Roman"/>
          <w:color w:val="000000"/>
          <w:sz w:val="24"/>
          <w:szCs w:val="24"/>
          <w14:ligatures w14:val="none"/>
        </w:rPr>
        <w:t>przystąpienia do sporządzenia Planu ogólnego Gminy Głogów.</w:t>
      </w:r>
    </w:p>
    <w:p w14:paraId="4312C213" w14:textId="77777777" w:rsidR="00613050" w:rsidRPr="00613050" w:rsidRDefault="00613050" w:rsidP="00613050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613050">
        <w:rPr>
          <w:rFonts w:ascii="Times New Roman" w:hAnsi="Times New Roman"/>
          <w:bCs/>
          <w:sz w:val="24"/>
          <w:szCs w:val="24"/>
          <w14:ligatures w14:val="none"/>
        </w:rPr>
        <w:t>3. Wnioski, interpelacje dyskusja.</w:t>
      </w:r>
    </w:p>
    <w:p w14:paraId="41AC1D3C" w14:textId="77777777" w:rsidR="00613050" w:rsidRPr="00613050" w:rsidRDefault="00613050" w:rsidP="00613050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  <w14:ligatures w14:val="none"/>
        </w:rPr>
      </w:pPr>
      <w:r w:rsidRPr="00613050">
        <w:rPr>
          <w:rFonts w:ascii="Times New Roman" w:hAnsi="Times New Roman"/>
          <w:bCs/>
          <w:sz w:val="24"/>
          <w:szCs w:val="24"/>
          <w14:ligatures w14:val="none"/>
        </w:rPr>
        <w:t xml:space="preserve">4. </w:t>
      </w:r>
      <w:r w:rsidRPr="00613050">
        <w:rPr>
          <w:rFonts w:ascii="Times New Roman" w:hAnsi="Times New Roman"/>
          <w:sz w:val="24"/>
          <w:szCs w:val="24"/>
          <w14:ligatures w14:val="none"/>
        </w:rPr>
        <w:t>Zamknięcie obrad sesji.</w:t>
      </w:r>
    </w:p>
    <w:p w14:paraId="278907D6" w14:textId="77777777" w:rsidR="0004391B" w:rsidRDefault="0004391B" w:rsidP="0004391B"/>
    <w:p w14:paraId="51DEF08D" w14:textId="77777777" w:rsidR="00E434A1" w:rsidRDefault="00E434A1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FF"/>
    <w:rsid w:val="0004391B"/>
    <w:rsid w:val="00613050"/>
    <w:rsid w:val="00A35439"/>
    <w:rsid w:val="00B61E7D"/>
    <w:rsid w:val="00BE70FF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A8F7"/>
  <w15:chartTrackingRefBased/>
  <w15:docId w15:val="{82934DFD-786F-4ADC-B4D7-96D3EF3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91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3</cp:revision>
  <dcterms:created xsi:type="dcterms:W3CDTF">2024-01-31T12:08:00Z</dcterms:created>
  <dcterms:modified xsi:type="dcterms:W3CDTF">2024-01-31T12:13:00Z</dcterms:modified>
</cp:coreProperties>
</file>