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F03" w14:textId="77777777" w:rsidR="001F3899" w:rsidRPr="00C73F22" w:rsidRDefault="001F3899" w:rsidP="001F389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5DA1FF9" w14:textId="08431A80" w:rsidR="001F3899" w:rsidRPr="00512E7A" w:rsidRDefault="00D607C5" w:rsidP="00D607C5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</w:t>
      </w:r>
      <w:r w:rsidR="001F3899">
        <w:rPr>
          <w:rFonts w:ascii="Times New Roman" w:hAnsi="Times New Roman"/>
          <w:sz w:val="24"/>
          <w:szCs w:val="24"/>
        </w:rPr>
        <w:t>.2023</w:t>
      </w:r>
      <w:r w:rsidR="001F3899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1F3899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L</w:t>
      </w:r>
      <w:r w:rsidR="001F3899"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>IX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sesja Rady Gminy w Głogowie</w:t>
      </w:r>
      <w:r w:rsidR="001F3899">
        <w:rPr>
          <w:rFonts w:ascii="Times New Roman" w:hAnsi="Times New Roman"/>
          <w:sz w:val="24"/>
          <w:szCs w:val="24"/>
        </w:rPr>
        <w:t>.</w:t>
      </w:r>
      <w:r w:rsidR="001F3899" w:rsidRPr="00512E7A">
        <w:rPr>
          <w:rFonts w:ascii="Times New Roman" w:hAnsi="Times New Roman"/>
          <w:sz w:val="24"/>
          <w:szCs w:val="24"/>
        </w:rPr>
        <w:t xml:space="preserve"> </w:t>
      </w:r>
    </w:p>
    <w:p w14:paraId="0FB50773" w14:textId="30CB9275" w:rsidR="001F3899" w:rsidRPr="001F3899" w:rsidRDefault="001F3899" w:rsidP="001F389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30C2FC3B" w14:textId="77777777" w:rsidR="00D607C5" w:rsidRPr="00D607C5" w:rsidRDefault="00D607C5" w:rsidP="00D607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/>
          <w:sz w:val="24"/>
          <w:szCs w:val="24"/>
          <w14:ligatures w14:val="none"/>
        </w:rPr>
      </w:pPr>
      <w:bookmarkStart w:id="0" w:name="_Hlk35339588"/>
      <w:r w:rsidRPr="00D607C5">
        <w:rPr>
          <w:rFonts w:ascii="Times New Roman" w:hAnsi="Times New Roman"/>
          <w:sz w:val="24"/>
          <w:szCs w:val="24"/>
          <w14:ligatures w14:val="none"/>
        </w:rPr>
        <w:t xml:space="preserve">Przyjęcie protokołu z ostatniej sesji. </w:t>
      </w:r>
    </w:p>
    <w:bookmarkEnd w:id="0"/>
    <w:p w14:paraId="435331F5" w14:textId="77777777" w:rsidR="00D607C5" w:rsidRPr="00D607C5" w:rsidRDefault="00D607C5" w:rsidP="00D607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 w:rsidRPr="00D607C5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69B06BA1" w14:textId="77777777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 - zmiany Wieloletniej Prognozy Finansowej Gminy Głogów;</w:t>
      </w:r>
    </w:p>
    <w:p w14:paraId="301DE159" w14:textId="77777777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2023 rok;</w:t>
      </w:r>
    </w:p>
    <w:p w14:paraId="055ACF5A" w14:textId="77777777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 - ustalenia stawki dotacji przedmiotowej dla Zakładu Gospodarki Komunalnej w Serbach </w:t>
      </w:r>
      <w:r w:rsidRPr="00D607C5">
        <w:rPr>
          <w:rFonts w:ascii="Times New Roman" w:hAnsi="Times New Roman"/>
          <w:bCs/>
          <w:sz w:val="24"/>
          <w:szCs w:val="24"/>
          <w14:ligatures w14:val="none"/>
        </w:rPr>
        <w:br/>
        <w:t xml:space="preserve">   na 2024 rok;</w:t>
      </w:r>
    </w:p>
    <w:p w14:paraId="07D17622" w14:textId="0C54E9FA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 - obniżenia ceny skupu żyta przyjmowanej jako podstawa obliczenia podatku rolnego </w:t>
      </w:r>
      <w:r>
        <w:rPr>
          <w:rFonts w:ascii="Times New Roman" w:hAnsi="Times New Roman"/>
          <w:bCs/>
          <w:sz w:val="24"/>
          <w:szCs w:val="24"/>
          <w14:ligatures w14:val="none"/>
        </w:rPr>
        <w:br/>
        <w:t xml:space="preserve"> </w:t>
      </w:r>
      <w:r w:rsidRPr="00D607C5">
        <w:rPr>
          <w:rFonts w:ascii="Times New Roman" w:hAnsi="Times New Roman"/>
          <w:bCs/>
          <w:sz w:val="24"/>
          <w:szCs w:val="24"/>
          <w14:ligatures w14:val="none"/>
        </w:rPr>
        <w:t>na 2024 rok;</w:t>
      </w:r>
    </w:p>
    <w:p w14:paraId="09AD9FF1" w14:textId="77777777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 - określenia wysokości stawek podatku od nieruchomości;</w:t>
      </w:r>
    </w:p>
    <w:p w14:paraId="64DD8CC2" w14:textId="77777777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   - dopłat do ceny dostarczonej wody i odprowadzonych ścieków;</w:t>
      </w:r>
    </w:p>
    <w:p w14:paraId="226DCEC3" w14:textId="74E7A619" w:rsidR="00D607C5" w:rsidRPr="00D607C5" w:rsidRDefault="00D607C5" w:rsidP="00D607C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 - bezprzetargowego zawarcia kolejnej umowy dzierżawy części działki o nr </w:t>
      </w:r>
      <w:proofErr w:type="spellStart"/>
      <w:r w:rsidRPr="00D607C5">
        <w:rPr>
          <w:rFonts w:ascii="Times New Roman" w:hAnsi="Times New Roman"/>
          <w:bCs/>
          <w:sz w:val="24"/>
          <w:szCs w:val="24"/>
          <w14:ligatures w14:val="none"/>
        </w:rPr>
        <w:t>ewid</w:t>
      </w:r>
      <w:proofErr w:type="spellEnd"/>
      <w:r w:rsidRPr="00D607C5">
        <w:rPr>
          <w:rFonts w:ascii="Times New Roman" w:hAnsi="Times New Roman"/>
          <w:bCs/>
          <w:sz w:val="24"/>
          <w:szCs w:val="24"/>
          <w14:ligatures w14:val="none"/>
        </w:rPr>
        <w:t>. 264</w:t>
      </w:r>
      <w:r>
        <w:rPr>
          <w:rFonts w:ascii="Times New Roman" w:hAnsi="Times New Roman"/>
          <w:bCs/>
          <w:sz w:val="24"/>
          <w:szCs w:val="24"/>
          <w14:ligatures w14:val="none"/>
        </w:rPr>
        <w:t xml:space="preserve"> </w:t>
      </w: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i 312/6  w Grodźcu Małym oraz umowy najmu budynku gospodarczego nr 4 położonego </w:t>
      </w:r>
      <w:r>
        <w:rPr>
          <w:rFonts w:ascii="Times New Roman" w:hAnsi="Times New Roman"/>
          <w:bCs/>
          <w:sz w:val="24"/>
          <w:szCs w:val="24"/>
          <w14:ligatures w14:val="none"/>
        </w:rPr>
        <w:t xml:space="preserve">   </w:t>
      </w:r>
      <w:r w:rsidRPr="00D607C5">
        <w:rPr>
          <w:rFonts w:ascii="Times New Roman" w:hAnsi="Times New Roman"/>
          <w:bCs/>
          <w:sz w:val="24"/>
          <w:szCs w:val="24"/>
          <w14:ligatures w14:val="none"/>
        </w:rPr>
        <w:t>na działce o nr 264 w Grodźcu Małym;</w:t>
      </w:r>
    </w:p>
    <w:p w14:paraId="69A1D1F9" w14:textId="77777777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>- wprowadzenia „Rocznego programu współpracy Gminy Głogów z organizacjami    pozarządowymi oraz podmiotami wymienionymi w art.3 ust. 3 ustawy o działalności pożytku publicznego i o wolontariacie na 2024 rok”;</w:t>
      </w:r>
    </w:p>
    <w:p w14:paraId="00013413" w14:textId="71C27970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120" w:firstLine="6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>-  powołania  Gminnej Komisji Wyborczej do przeprowadzenia wyborów sołtysa i rady sołeckiej w miejscowości Turów.</w:t>
      </w:r>
    </w:p>
    <w:p w14:paraId="49375E9F" w14:textId="77777777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>3. Wnioski, interpelacje, dyskusja.</w:t>
      </w:r>
    </w:p>
    <w:p w14:paraId="6C35C98F" w14:textId="77777777" w:rsidR="00D607C5" w:rsidRPr="00D607C5" w:rsidRDefault="00D607C5" w:rsidP="00D607C5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D607C5">
        <w:rPr>
          <w:rFonts w:ascii="Times New Roman" w:hAnsi="Times New Roman"/>
          <w:bCs/>
          <w:sz w:val="24"/>
          <w:szCs w:val="24"/>
          <w14:ligatures w14:val="none"/>
        </w:rPr>
        <w:t xml:space="preserve">4.  </w:t>
      </w:r>
      <w:r w:rsidRPr="00D607C5">
        <w:rPr>
          <w:rFonts w:ascii="Times New Roman" w:hAnsi="Times New Roman"/>
          <w:sz w:val="24"/>
          <w:szCs w:val="24"/>
          <w14:ligatures w14:val="none"/>
        </w:rPr>
        <w:t>Zamknięcie obrad sesji.</w:t>
      </w:r>
    </w:p>
    <w:p w14:paraId="3F3515B2" w14:textId="77777777" w:rsidR="00E434A1" w:rsidRDefault="00E434A1" w:rsidP="001F3899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AA"/>
    <w:rsid w:val="001F3899"/>
    <w:rsid w:val="004F71B5"/>
    <w:rsid w:val="0053731B"/>
    <w:rsid w:val="008D51AA"/>
    <w:rsid w:val="00A1240A"/>
    <w:rsid w:val="00A35439"/>
    <w:rsid w:val="00B47B21"/>
    <w:rsid w:val="00C33C3E"/>
    <w:rsid w:val="00D607C5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0F8"/>
  <w15:chartTrackingRefBased/>
  <w15:docId w15:val="{B9713DCC-9FF6-45D6-BB9E-333C60E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9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8</cp:revision>
  <dcterms:created xsi:type="dcterms:W3CDTF">2023-05-17T12:54:00Z</dcterms:created>
  <dcterms:modified xsi:type="dcterms:W3CDTF">2023-10-31T10:45:00Z</dcterms:modified>
</cp:coreProperties>
</file>