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C0A9" w14:textId="77777777" w:rsidR="006B6C02" w:rsidRPr="006B6C02" w:rsidRDefault="006B6C02" w:rsidP="006B6C02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0"/>
          <w:szCs w:val="52"/>
          <w:shd w:val="clear" w:color="auto" w:fill="FFFFFF"/>
          <w14:ligatures w14:val="none"/>
        </w:rPr>
      </w:pPr>
      <w:r w:rsidRPr="006B6C02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0"/>
          <w:szCs w:val="52"/>
          <w:shd w:val="clear" w:color="auto" w:fill="FFFFFF"/>
          <w14:ligatures w14:val="none"/>
        </w:rPr>
        <w:t>Informacja o przetwarzaniu danych osobowych</w:t>
      </w:r>
    </w:p>
    <w:p w14:paraId="64080642" w14:textId="2569958D" w:rsidR="006B6C02" w:rsidRPr="006B6C02" w:rsidRDefault="006B6C02" w:rsidP="006B6C02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color w:val="222222"/>
          <w:kern w:val="3"/>
          <w:sz w:val="24"/>
          <w:szCs w:val="24"/>
          <w:u w:val="single"/>
          <w14:ligatures w14:val="none"/>
        </w:rPr>
      </w:pPr>
      <w:r>
        <w:rPr>
          <w:rFonts w:ascii="Times New Roman" w:eastAsia="Andale Sans UI" w:hAnsi="Times New Roman" w:cs="Tahoma"/>
          <w:i/>
          <w:color w:val="222222"/>
          <w:kern w:val="3"/>
          <w:sz w:val="24"/>
          <w:szCs w:val="24"/>
          <w:u w:val="single"/>
          <w14:ligatures w14:val="none"/>
        </w:rPr>
        <w:br/>
      </w:r>
      <w:r w:rsidRPr="006B6C02">
        <w:rPr>
          <w:rFonts w:ascii="Times New Roman" w:eastAsia="Andale Sans UI" w:hAnsi="Times New Roman" w:cs="Tahoma"/>
          <w:i/>
          <w:color w:val="222222"/>
          <w:kern w:val="3"/>
          <w:sz w:val="24"/>
          <w:szCs w:val="24"/>
          <w:u w:val="single"/>
          <w14:ligatures w14:val="none"/>
        </w:rPr>
        <w:t>Wybory ławników</w:t>
      </w:r>
    </w:p>
    <w:p w14:paraId="22E4FD47" w14:textId="77777777" w:rsidR="006B6C02" w:rsidRPr="006B6C02" w:rsidRDefault="006B6C02" w:rsidP="006B6C02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i/>
          <w:color w:val="222222"/>
          <w:kern w:val="3"/>
          <w:sz w:val="20"/>
          <w:szCs w:val="20"/>
          <w14:ligatures w14:val="none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B6C02">
        <w:rPr>
          <w:rFonts w:ascii="Times New Roman" w:eastAsia="Andale Sans UI" w:hAnsi="Times New Roman" w:cs="Tahoma"/>
          <w:i/>
          <w:kern w:val="3"/>
          <w:sz w:val="20"/>
          <w:szCs w:val="20"/>
          <w14:ligatures w14:val="none"/>
        </w:rPr>
        <w:t xml:space="preserve"> (RODO), informujemy że:</w:t>
      </w:r>
    </w:p>
    <w:p w14:paraId="45D54477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 xml:space="preserve">Administratorem Pani/Pana danych osobowych jest Wójt Gminy Głogów, ul.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Piastowska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1, 67-200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Głogów</w:t>
      </w:r>
      <w:proofErr w:type="spellEnd"/>
    </w:p>
    <w:p w14:paraId="21B06180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 xml:space="preserve">W sprawach związanych z Pani/Pana danymi osobowymi proszę kontaktować się z Inspektorem Ochrony Danych (IOD): </w:t>
      </w:r>
      <w:r w:rsidRPr="006B6C02"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  <w:t>e-mail:</w:t>
      </w:r>
      <w:r w:rsidRPr="006B6C02">
        <w:rPr>
          <w:rFonts w:ascii="Times New Roman" w:eastAsia="Andale Sans UI" w:hAnsi="Times New Roman" w:cs="Tahoma"/>
          <w:iCs/>
          <w:color w:val="0563C1" w:themeColor="hyperlink"/>
          <w:kern w:val="3"/>
          <w:sz w:val="20"/>
          <w:szCs w:val="20"/>
          <w:u w:val="single"/>
          <w14:ligatures w14:val="none"/>
        </w:rPr>
        <w:t xml:space="preserve"> </w:t>
      </w:r>
      <w:hyperlink r:id="rId5" w:history="1">
        <w:r w:rsidRPr="006B6C02">
          <w:rPr>
            <w:rFonts w:ascii="Times New Roman" w:eastAsia="Andale Sans UI" w:hAnsi="Times New Roman" w:cs="Tahoma"/>
            <w:iCs/>
            <w:color w:val="0563C1" w:themeColor="hyperlink"/>
            <w:kern w:val="3"/>
            <w:sz w:val="20"/>
            <w:szCs w:val="20"/>
            <w:u w:val="single"/>
            <w14:ligatures w14:val="none"/>
          </w:rPr>
          <w:t>iodo@gminaglogow.pl</w:t>
        </w:r>
      </w:hyperlink>
      <w:r w:rsidRPr="006B6C02">
        <w:rPr>
          <w:rFonts w:ascii="Times New Roman" w:eastAsia="Andale Sans UI" w:hAnsi="Times New Roman" w:cs="Tahoma"/>
          <w:iCs/>
          <w:color w:val="0563C1" w:themeColor="hyperlink"/>
          <w:kern w:val="3"/>
          <w:sz w:val="20"/>
          <w:szCs w:val="20"/>
          <w:u w:val="single"/>
          <w14:ligatures w14:val="none"/>
        </w:rPr>
        <w:t xml:space="preserve">. </w:t>
      </w:r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Z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Administratorem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można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skontaktować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się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pod nr tel. +48 76 836 55 55.</w:t>
      </w:r>
    </w:p>
    <w:p w14:paraId="06991DEE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Pani/Pana dane osobowe przetwarzane będą w celu przeprowadzenia procedury wyboru ławników oraz realizacji wniosku dotyczącego praw wynikających z RODO .</w:t>
      </w:r>
    </w:p>
    <w:p w14:paraId="3B1DF04E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Podstawą przetwarzania danych osobowych jest:</w:t>
      </w:r>
    </w:p>
    <w:p w14:paraId="0698A6B3" w14:textId="77777777" w:rsidR="006B6C02" w:rsidRPr="006B6C02" w:rsidRDefault="006B6C02" w:rsidP="006B6C02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Ustawa z dnia 27 lipca 2001 r. Prawo o ustroju sądów powszechnych.</w:t>
      </w:r>
    </w:p>
    <w:p w14:paraId="293FC3A5" w14:textId="77777777" w:rsidR="006B6C02" w:rsidRPr="006B6C02" w:rsidRDefault="006B6C02" w:rsidP="006B6C02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art. 6 pkt.1 lit. c RODO - przetwarzanie jest niezbędne do wypełnienia obowiązku prawnego ciążącego na administratorze.</w:t>
      </w:r>
    </w:p>
    <w:p w14:paraId="0E4167A3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 xml:space="preserve">Odbiorca lub kategorie odbiorców: Podmioty upoważnione na podstawie zawartych umów powierzenia oraz uprawnione na mocy obowiązujących przepisów prawa. , </w:t>
      </w:r>
    </w:p>
    <w:p w14:paraId="7E3191C2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Pani/Pana dane osobowe będą przetwarzane przez okres niezbędny realizacji celu przetwarzania, oraz przez 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</w:p>
    <w:p w14:paraId="4EB1AC7F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Posiada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Pani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/Pan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prawo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:</w:t>
      </w:r>
    </w:p>
    <w:p w14:paraId="11336911" w14:textId="77777777" w:rsidR="006B6C02" w:rsidRPr="006B6C02" w:rsidRDefault="006B6C02" w:rsidP="006B6C02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Prawo żądania dostępu do danych.</w:t>
      </w:r>
    </w:p>
    <w:p w14:paraId="7C527E59" w14:textId="77777777" w:rsidR="006B6C02" w:rsidRPr="006B6C02" w:rsidRDefault="006B6C02" w:rsidP="006B6C02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Prawo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żądania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sprostowania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danych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.</w:t>
      </w:r>
    </w:p>
    <w:p w14:paraId="03C61FFC" w14:textId="77777777" w:rsidR="006B6C02" w:rsidRPr="006B6C02" w:rsidRDefault="006B6C02" w:rsidP="006B6C02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Prawo usunięcia danych w przypadku gdy dane osobowe nie są już niezbędne do celów, w których zostały zebrane lub w inny sposób przetwarzane.</w:t>
      </w:r>
    </w:p>
    <w:p w14:paraId="62C5BF91" w14:textId="77777777" w:rsidR="006B6C02" w:rsidRPr="006B6C02" w:rsidRDefault="006B6C02" w:rsidP="006B6C02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Prawo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żądania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ograniczenia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przetwarzania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.</w:t>
      </w:r>
    </w:p>
    <w:p w14:paraId="57530048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 xml:space="preserve">Ma Pani/Pan prawo do wniesienia skargi do organu nadzorczego tj.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Prezesa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Urzędu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Ochrony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Danych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Osobowych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</w:t>
      </w:r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br/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ul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. </w:t>
      </w:r>
      <w:proofErr w:type="spellStart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>Stawki</w:t>
      </w:r>
      <w:proofErr w:type="spellEnd"/>
      <w:r w:rsidRPr="006B6C02">
        <w:rPr>
          <w:rFonts w:ascii="Times New Roman" w:eastAsia="Andale Sans UI" w:hAnsi="Times New Roman" w:cs="Tahoma"/>
          <w:kern w:val="3"/>
          <w:sz w:val="20"/>
          <w:szCs w:val="20"/>
          <w:lang w:val="en-US"/>
          <w14:ligatures w14:val="none"/>
        </w:rPr>
        <w:t xml:space="preserve"> 2, 00-913 Warszawa.</w:t>
      </w:r>
    </w:p>
    <w:p w14:paraId="263EA57F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Pani/Pana dane osobowe nie będą poddawane zautomatyzowanemu podejmowaniu decyzji, w tym również profilowaniu.</w:t>
      </w:r>
    </w:p>
    <w:p w14:paraId="4C5FBCB9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color w:val="000000"/>
          <w:kern w:val="3"/>
          <w:sz w:val="20"/>
          <w:szCs w:val="20"/>
          <w14:ligatures w14:val="none"/>
        </w:rPr>
        <w:t>Pani/Pana dane osobowe nie będą przekazywane do państw trzecich.</w:t>
      </w:r>
    </w:p>
    <w:p w14:paraId="0FD7D8E8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Podanie danych osobowych jest wymogiem ustawowym i wynika z przepisów prawa.</w:t>
      </w:r>
    </w:p>
    <w:p w14:paraId="66A8EBA2" w14:textId="77777777" w:rsidR="006B6C02" w:rsidRPr="006B6C02" w:rsidRDefault="006B6C02" w:rsidP="006B6C02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14:ligatures w14:val="none"/>
        </w:rPr>
      </w:pPr>
      <w:r w:rsidRPr="006B6C02">
        <w:rPr>
          <w:rFonts w:ascii="Times New Roman" w:eastAsia="Andale Sans UI" w:hAnsi="Times New Roman" w:cs="Tahoma"/>
          <w:kern w:val="3"/>
          <w:sz w:val="20"/>
          <w:szCs w:val="20"/>
          <w14:ligatures w14:val="none"/>
        </w:rPr>
        <w:t>Konsekwencją niepodania danych osobowych będzie brak możliwości wyboru ławnika, realizacji wniosku, dotyczącego praw wynikających z RODO.</w:t>
      </w:r>
    </w:p>
    <w:p w14:paraId="21DD2FCD" w14:textId="77777777" w:rsidR="00717E51" w:rsidRDefault="00717E51"/>
    <w:sectPr w:rsidR="00717E51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654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02"/>
    <w:rsid w:val="006B6C02"/>
    <w:rsid w:val="00717E51"/>
    <w:rsid w:val="00B21421"/>
    <w:rsid w:val="00D2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BA72"/>
  <w15:chartTrackingRefBased/>
  <w15:docId w15:val="{C6CC5F9A-B761-4437-A096-D92A1721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Anna Tamecka</cp:lastModifiedBy>
  <cp:revision>2</cp:revision>
  <cp:lastPrinted>2023-06-01T08:24:00Z</cp:lastPrinted>
  <dcterms:created xsi:type="dcterms:W3CDTF">2023-06-01T09:00:00Z</dcterms:created>
  <dcterms:modified xsi:type="dcterms:W3CDTF">2023-06-01T09:00:00Z</dcterms:modified>
</cp:coreProperties>
</file>