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77777777" w:rsidR="00512E7A" w:rsidRPr="00512E7A" w:rsidRDefault="00512E7A" w:rsidP="00512E7A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>Informacja</w:t>
      </w:r>
    </w:p>
    <w:p w14:paraId="30077716" w14:textId="686262EA" w:rsidR="00512E7A" w:rsidRPr="00512E7A" w:rsidRDefault="00AD7BCF" w:rsidP="00512E7A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512E7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512E7A" w:rsidRPr="00512E7A">
        <w:rPr>
          <w:rFonts w:ascii="Times New Roman" w:hAnsi="Times New Roman"/>
          <w:sz w:val="24"/>
          <w:szCs w:val="24"/>
        </w:rPr>
        <w:t xml:space="preserve">.2022 r. o godz. 15:00 w Urzędzie Gminy w Głogowie (sala narad) </w:t>
      </w:r>
      <w:r w:rsidR="00512E7A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 xml:space="preserve">sesja Rady Gminy w Głogowie (transmisja na żywo). </w:t>
      </w:r>
      <w:r w:rsidR="00512E7A">
        <w:rPr>
          <w:rFonts w:ascii="Times New Roman" w:hAnsi="Times New Roman"/>
          <w:sz w:val="24"/>
          <w:szCs w:val="24"/>
        </w:rPr>
        <w:br/>
      </w:r>
      <w:r w:rsidR="00512E7A" w:rsidRPr="00512E7A"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 w:rsidR="00512E7A" w:rsidRPr="00512E7A">
        <w:rPr>
          <w:rFonts w:ascii="Times New Roman" w:hAnsi="Times New Roman"/>
          <w:sz w:val="24"/>
          <w:szCs w:val="24"/>
        </w:rPr>
        <w:t>koronawirusem</w:t>
      </w:r>
      <w:proofErr w:type="spellEnd"/>
      <w:r w:rsidR="00512E7A" w:rsidRPr="00512E7A"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60B14B73" w14:textId="5ED6778E" w:rsidR="00512E7A" w:rsidRPr="00512E7A" w:rsidRDefault="00512E7A" w:rsidP="00512E7A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6D252153" w14:textId="77777777" w:rsidR="00AD7BCF" w:rsidRDefault="00AD7BCF" w:rsidP="00AD7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95739406"/>
      <w:r>
        <w:rPr>
          <w:rFonts w:ascii="Times New Roman" w:hAnsi="Times New Roman"/>
          <w:sz w:val="24"/>
          <w:szCs w:val="24"/>
        </w:rPr>
        <w:t>1.Przyjęcie protokołu z ostatniej sesji.</w:t>
      </w:r>
    </w:p>
    <w:p w14:paraId="447C6A6F" w14:textId="77777777" w:rsidR="00AD7BCF" w:rsidRDefault="00AD7BCF" w:rsidP="00AD7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2.Podjęcie uchwały w sprawie przystąpienia do Związku Międzygminnego EKO-PRZYSZŁOŚĆ w Nowej Soli i przyjęcia  jego Statutu.</w:t>
      </w:r>
    </w:p>
    <w:p w14:paraId="740C0128" w14:textId="77777777" w:rsidR="00AD7BCF" w:rsidRDefault="00AD7BCF" w:rsidP="00AD7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Zamknięcie obrad sesji.</w:t>
      </w:r>
      <w:bookmarkEnd w:id="0"/>
    </w:p>
    <w:p w14:paraId="5A3BCC20" w14:textId="39EF7510" w:rsidR="000247CF" w:rsidRDefault="000247CF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326AC79F" w14:textId="4578EC50" w:rsidR="0014560F" w:rsidRDefault="0014560F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4B0E92D4" w14:textId="77777777" w:rsidR="0014560F" w:rsidRDefault="0014560F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sectPr w:rsidR="0014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4560F"/>
    <w:rsid w:val="00512E7A"/>
    <w:rsid w:val="00A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6</cp:revision>
  <dcterms:created xsi:type="dcterms:W3CDTF">2022-02-15T12:17:00Z</dcterms:created>
  <dcterms:modified xsi:type="dcterms:W3CDTF">2022-03-02T09:06:00Z</dcterms:modified>
</cp:coreProperties>
</file>