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9D3B" w14:textId="6F734872" w:rsidR="00A636D4" w:rsidRPr="00110C90" w:rsidRDefault="00A636D4" w:rsidP="00A6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10C90">
        <w:rPr>
          <w:rFonts w:asciiTheme="majorHAnsi" w:hAnsiTheme="majorHAnsi"/>
          <w:sz w:val="24"/>
          <w:szCs w:val="24"/>
        </w:rPr>
        <w:tab/>
      </w:r>
      <w:r w:rsidRPr="00110C90">
        <w:rPr>
          <w:rFonts w:ascii="Times New Roman" w:hAnsi="Times New Roman" w:cs="Times New Roman"/>
          <w:sz w:val="24"/>
          <w:szCs w:val="24"/>
        </w:rPr>
        <w:tab/>
      </w:r>
      <w:bookmarkStart w:id="0" w:name="_Hlk45711809"/>
      <w:r w:rsidR="00110C90" w:rsidRPr="00110C90">
        <w:rPr>
          <w:rFonts w:ascii="Times New Roman" w:hAnsi="Times New Roman" w:cs="Times New Roman"/>
          <w:sz w:val="24"/>
          <w:szCs w:val="24"/>
        </w:rPr>
        <w:t xml:space="preserve">Głogów, </w:t>
      </w:r>
      <w:r w:rsidR="00B918AB" w:rsidRPr="00110C90">
        <w:rPr>
          <w:rFonts w:ascii="Times New Roman" w:hAnsi="Times New Roman" w:cs="Times New Roman"/>
          <w:sz w:val="24"/>
          <w:szCs w:val="24"/>
        </w:rPr>
        <w:t>04</w:t>
      </w:r>
      <w:r w:rsidRPr="00110C90">
        <w:rPr>
          <w:rFonts w:ascii="Times New Roman" w:hAnsi="Times New Roman" w:cs="Times New Roman"/>
          <w:sz w:val="24"/>
          <w:szCs w:val="24"/>
        </w:rPr>
        <w:t>.</w:t>
      </w:r>
      <w:r w:rsidR="00B918AB" w:rsidRPr="00110C90">
        <w:rPr>
          <w:rFonts w:ascii="Times New Roman" w:hAnsi="Times New Roman" w:cs="Times New Roman"/>
          <w:sz w:val="24"/>
          <w:szCs w:val="24"/>
        </w:rPr>
        <w:t>06</w:t>
      </w:r>
      <w:r w:rsidRPr="00110C90">
        <w:rPr>
          <w:rFonts w:ascii="Times New Roman" w:hAnsi="Times New Roman" w:cs="Times New Roman"/>
          <w:sz w:val="24"/>
          <w:szCs w:val="24"/>
        </w:rPr>
        <w:t>.20</w:t>
      </w:r>
      <w:r w:rsidR="00B918AB" w:rsidRPr="00110C90">
        <w:rPr>
          <w:rFonts w:ascii="Times New Roman" w:hAnsi="Times New Roman" w:cs="Times New Roman"/>
          <w:sz w:val="24"/>
          <w:szCs w:val="24"/>
        </w:rPr>
        <w:t>20</w:t>
      </w:r>
      <w:r w:rsidRPr="00110C9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0EAA73E" w14:textId="77777777" w:rsidR="00A636D4" w:rsidRPr="00110C90" w:rsidRDefault="00A636D4" w:rsidP="00A636D4">
      <w:pPr>
        <w:rPr>
          <w:rFonts w:ascii="Times New Roman" w:hAnsi="Times New Roman" w:cs="Times New Roman"/>
          <w:sz w:val="24"/>
          <w:szCs w:val="24"/>
        </w:rPr>
      </w:pPr>
    </w:p>
    <w:p w14:paraId="0EE97425" w14:textId="77777777" w:rsidR="00110C90" w:rsidRPr="00110C90" w:rsidRDefault="0037487B" w:rsidP="0037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0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A23074" w:rsidRPr="00110C90">
        <w:rPr>
          <w:rFonts w:ascii="Times New Roman" w:hAnsi="Times New Roman" w:cs="Times New Roman"/>
          <w:b/>
          <w:sz w:val="24"/>
          <w:szCs w:val="24"/>
        </w:rPr>
        <w:t>AK</w:t>
      </w:r>
      <w:r w:rsidR="00A636D4" w:rsidRPr="00110C90">
        <w:rPr>
          <w:rFonts w:ascii="Times New Roman" w:hAnsi="Times New Roman" w:cs="Times New Roman"/>
          <w:b/>
          <w:sz w:val="24"/>
          <w:szCs w:val="24"/>
        </w:rPr>
        <w:t>T</w:t>
      </w:r>
      <w:r w:rsidR="00A23074" w:rsidRPr="00110C90">
        <w:rPr>
          <w:rFonts w:ascii="Times New Roman" w:hAnsi="Times New Roman" w:cs="Times New Roman"/>
          <w:b/>
          <w:sz w:val="24"/>
          <w:szCs w:val="24"/>
        </w:rPr>
        <w:t xml:space="preserve">UALIZACJI </w:t>
      </w:r>
      <w:r w:rsidRPr="00110C90">
        <w:rPr>
          <w:rFonts w:ascii="Times New Roman" w:hAnsi="Times New Roman" w:cs="Times New Roman"/>
          <w:b/>
          <w:sz w:val="24"/>
          <w:szCs w:val="24"/>
        </w:rPr>
        <w:t xml:space="preserve">PODSTAWOWEJ KWOTY DOTACJI </w:t>
      </w:r>
    </w:p>
    <w:p w14:paraId="151EC1F4" w14:textId="2B419B24" w:rsidR="0037487B" w:rsidRPr="00110C90" w:rsidRDefault="0037487B" w:rsidP="0037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0">
        <w:rPr>
          <w:rFonts w:ascii="Times New Roman" w:hAnsi="Times New Roman" w:cs="Times New Roman"/>
          <w:b/>
          <w:sz w:val="24"/>
          <w:szCs w:val="24"/>
        </w:rPr>
        <w:t xml:space="preserve"> NA ROK 20</w:t>
      </w:r>
      <w:r w:rsidR="00110C90" w:rsidRPr="00110C90">
        <w:rPr>
          <w:rFonts w:ascii="Times New Roman" w:hAnsi="Times New Roman" w:cs="Times New Roman"/>
          <w:b/>
          <w:sz w:val="24"/>
          <w:szCs w:val="24"/>
        </w:rPr>
        <w:t>20</w:t>
      </w:r>
    </w:p>
    <w:p w14:paraId="58036B9B" w14:textId="77777777" w:rsidR="0037487B" w:rsidRPr="00110C90" w:rsidRDefault="0037487B" w:rsidP="001016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3FB78" w14:textId="60EF8B10" w:rsidR="0037487B" w:rsidRPr="00110C90" w:rsidRDefault="0037487B" w:rsidP="001016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0C90">
        <w:rPr>
          <w:rFonts w:ascii="Times New Roman" w:hAnsi="Times New Roman" w:cs="Times New Roman"/>
          <w:sz w:val="24"/>
          <w:szCs w:val="24"/>
        </w:rPr>
        <w:t>Na podstawie art. 46 ustawy z 27 października 2017 r. o finansowaniu zadań oświatowych (Dz.</w:t>
      </w:r>
      <w:r w:rsidR="00347130" w:rsidRPr="00110C90">
        <w:rPr>
          <w:rFonts w:ascii="Times New Roman" w:hAnsi="Times New Roman" w:cs="Times New Roman"/>
          <w:sz w:val="24"/>
          <w:szCs w:val="24"/>
        </w:rPr>
        <w:t xml:space="preserve"> </w:t>
      </w:r>
      <w:r w:rsidRPr="00110C90">
        <w:rPr>
          <w:rFonts w:ascii="Times New Roman" w:hAnsi="Times New Roman" w:cs="Times New Roman"/>
          <w:sz w:val="24"/>
          <w:szCs w:val="24"/>
        </w:rPr>
        <w:t>U. z 2017 r., poz. 2203) Gmina Głogów ogłasza</w:t>
      </w:r>
      <w:r w:rsidR="00A23074" w:rsidRPr="00110C90">
        <w:rPr>
          <w:rFonts w:ascii="Times New Roman" w:hAnsi="Times New Roman" w:cs="Times New Roman"/>
          <w:sz w:val="24"/>
          <w:szCs w:val="24"/>
        </w:rPr>
        <w:t xml:space="preserve"> obowiązującą od 1 </w:t>
      </w:r>
      <w:r w:rsidR="00B918AB" w:rsidRPr="00110C90">
        <w:rPr>
          <w:rFonts w:ascii="Times New Roman" w:hAnsi="Times New Roman" w:cs="Times New Roman"/>
          <w:sz w:val="24"/>
          <w:szCs w:val="24"/>
        </w:rPr>
        <w:t>czerwca</w:t>
      </w:r>
      <w:r w:rsidR="00A23074" w:rsidRPr="00110C90">
        <w:rPr>
          <w:rFonts w:ascii="Times New Roman" w:hAnsi="Times New Roman" w:cs="Times New Roman"/>
          <w:sz w:val="24"/>
          <w:szCs w:val="24"/>
        </w:rPr>
        <w:t xml:space="preserve"> 20</w:t>
      </w:r>
      <w:r w:rsidR="00B918AB" w:rsidRPr="00110C90">
        <w:rPr>
          <w:rFonts w:ascii="Times New Roman" w:hAnsi="Times New Roman" w:cs="Times New Roman"/>
          <w:sz w:val="24"/>
          <w:szCs w:val="24"/>
        </w:rPr>
        <w:t>20</w:t>
      </w:r>
      <w:r w:rsidR="00A23074" w:rsidRPr="00110C90">
        <w:rPr>
          <w:rFonts w:ascii="Times New Roman" w:hAnsi="Times New Roman" w:cs="Times New Roman"/>
          <w:sz w:val="24"/>
          <w:szCs w:val="24"/>
        </w:rPr>
        <w:t xml:space="preserve"> r.</w:t>
      </w:r>
      <w:r w:rsidRPr="00110C90">
        <w:rPr>
          <w:rFonts w:ascii="Times New Roman" w:hAnsi="Times New Roman" w:cs="Times New Roman"/>
          <w:sz w:val="24"/>
          <w:szCs w:val="24"/>
        </w:rPr>
        <w:t xml:space="preserve"> informację o :</w:t>
      </w:r>
    </w:p>
    <w:p w14:paraId="73936D92" w14:textId="25C1D371" w:rsidR="0037487B" w:rsidRPr="00110C90" w:rsidRDefault="00110C90" w:rsidP="00110C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10C90">
        <w:rPr>
          <w:rFonts w:ascii="Times New Roman" w:hAnsi="Times New Roman" w:cs="Times New Roman"/>
          <w:sz w:val="24"/>
          <w:szCs w:val="24"/>
        </w:rPr>
        <w:t xml:space="preserve">aktualizacji </w:t>
      </w:r>
      <w:r w:rsidR="0037487B" w:rsidRPr="00110C90">
        <w:rPr>
          <w:rFonts w:ascii="Times New Roman" w:hAnsi="Times New Roman" w:cs="Times New Roman"/>
          <w:sz w:val="24"/>
          <w:szCs w:val="24"/>
        </w:rPr>
        <w:t xml:space="preserve">podstawowej kwocie dotacji - </w:t>
      </w:r>
      <w:r w:rsidR="00A636D4" w:rsidRPr="00110C90">
        <w:rPr>
          <w:rFonts w:ascii="Times New Roman" w:hAnsi="Times New Roman" w:cs="Times New Roman"/>
          <w:sz w:val="24"/>
          <w:szCs w:val="24"/>
        </w:rPr>
        <w:t>1.</w:t>
      </w:r>
      <w:r w:rsidRPr="00110C90">
        <w:rPr>
          <w:rFonts w:ascii="Times New Roman" w:hAnsi="Times New Roman" w:cs="Times New Roman"/>
          <w:sz w:val="24"/>
          <w:szCs w:val="24"/>
        </w:rPr>
        <w:t>202,94</w:t>
      </w:r>
      <w:r w:rsidR="003B5D71" w:rsidRPr="00110C90">
        <w:rPr>
          <w:rFonts w:ascii="Times New Roman" w:hAnsi="Times New Roman" w:cs="Times New Roman"/>
          <w:sz w:val="24"/>
          <w:szCs w:val="24"/>
        </w:rPr>
        <w:t xml:space="preserve"> zł </w:t>
      </w:r>
      <w:r w:rsidR="0037487B" w:rsidRPr="00110C90">
        <w:rPr>
          <w:rFonts w:ascii="Times New Roman" w:hAnsi="Times New Roman" w:cs="Times New Roman"/>
          <w:sz w:val="24"/>
          <w:szCs w:val="24"/>
        </w:rPr>
        <w:t>miesięcznie na dziecko</w:t>
      </w:r>
      <w:r w:rsidR="003B5D71" w:rsidRPr="00110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B41DC" w14:textId="77777777" w:rsidR="0037487B" w:rsidRPr="00110C90" w:rsidRDefault="0037487B" w:rsidP="001016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A8E15" w14:textId="2EFBBEE6" w:rsidR="0037487B" w:rsidRPr="00110C90" w:rsidRDefault="003B5D71" w:rsidP="00101627">
      <w:pPr>
        <w:jc w:val="both"/>
        <w:rPr>
          <w:rFonts w:ascii="Times New Roman" w:hAnsi="Times New Roman" w:cs="Times New Roman"/>
          <w:sz w:val="24"/>
          <w:szCs w:val="24"/>
        </w:rPr>
      </w:pPr>
      <w:r w:rsidRPr="00110C90">
        <w:rPr>
          <w:rFonts w:ascii="Times New Roman" w:hAnsi="Times New Roman" w:cs="Times New Roman"/>
          <w:sz w:val="24"/>
          <w:szCs w:val="24"/>
        </w:rPr>
        <w:t>Powyższe dane stanowi</w:t>
      </w:r>
      <w:r w:rsidR="00101627" w:rsidRPr="00110C90">
        <w:rPr>
          <w:rFonts w:ascii="Times New Roman" w:hAnsi="Times New Roman" w:cs="Times New Roman"/>
          <w:sz w:val="24"/>
          <w:szCs w:val="24"/>
        </w:rPr>
        <w:t>ą</w:t>
      </w:r>
      <w:r w:rsidRPr="00110C90">
        <w:rPr>
          <w:rFonts w:ascii="Times New Roman" w:hAnsi="Times New Roman" w:cs="Times New Roman"/>
          <w:sz w:val="24"/>
          <w:szCs w:val="24"/>
        </w:rPr>
        <w:t xml:space="preserve"> podstawę do wyliczenia dotacji dla niepublicznych innych form wychowania przedszkolnego</w:t>
      </w:r>
      <w:r w:rsidR="00317C0D" w:rsidRPr="00110C90">
        <w:rPr>
          <w:rFonts w:ascii="Times New Roman" w:hAnsi="Times New Roman" w:cs="Times New Roman"/>
          <w:sz w:val="24"/>
          <w:szCs w:val="24"/>
        </w:rPr>
        <w:t xml:space="preserve"> (niepublicznych punktów przedszkolnych)</w:t>
      </w:r>
      <w:r w:rsidRPr="00110C90">
        <w:rPr>
          <w:rFonts w:ascii="Times New Roman" w:hAnsi="Times New Roman" w:cs="Times New Roman"/>
          <w:sz w:val="24"/>
          <w:szCs w:val="24"/>
        </w:rPr>
        <w:t xml:space="preserve"> </w:t>
      </w:r>
      <w:r w:rsidR="00101627" w:rsidRPr="00110C90">
        <w:rPr>
          <w:rFonts w:ascii="Times New Roman" w:hAnsi="Times New Roman" w:cs="Times New Roman"/>
          <w:sz w:val="24"/>
          <w:szCs w:val="24"/>
        </w:rPr>
        <w:t>działających na terenie Gminy Głogów.</w:t>
      </w:r>
    </w:p>
    <w:p w14:paraId="0AD7535A" w14:textId="01A5565A" w:rsidR="00110C90" w:rsidRPr="00110C90" w:rsidRDefault="00110C90" w:rsidP="001016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E6614" w14:textId="60DB3151" w:rsidR="00110C90" w:rsidRPr="00110C90" w:rsidRDefault="00110C90" w:rsidP="00101627">
      <w:pPr>
        <w:jc w:val="both"/>
        <w:rPr>
          <w:rFonts w:ascii="Times New Roman" w:hAnsi="Times New Roman" w:cs="Times New Roman"/>
          <w:sz w:val="24"/>
          <w:szCs w:val="24"/>
        </w:rPr>
      </w:pPr>
      <w:r w:rsidRPr="00110C90">
        <w:rPr>
          <w:rFonts w:ascii="Times New Roman" w:hAnsi="Times New Roman" w:cs="Times New Roman"/>
          <w:sz w:val="24"/>
          <w:szCs w:val="24"/>
        </w:rPr>
        <w:t>Aktualizacja statystycznej liczby dzieci nastąpi w październiku roku budżetowego.</w:t>
      </w:r>
    </w:p>
    <w:p w14:paraId="00598A88" w14:textId="77777777" w:rsidR="00A636D4" w:rsidRPr="00110C90" w:rsidRDefault="00A636D4">
      <w:pPr>
        <w:rPr>
          <w:rFonts w:ascii="Times New Roman" w:hAnsi="Times New Roman" w:cs="Times New Roman"/>
          <w:sz w:val="24"/>
          <w:szCs w:val="24"/>
        </w:rPr>
      </w:pPr>
    </w:p>
    <w:p w14:paraId="06244127" w14:textId="77777777" w:rsidR="00A636D4" w:rsidRPr="00110C90" w:rsidRDefault="00A636D4">
      <w:pPr>
        <w:rPr>
          <w:rFonts w:ascii="Times New Roman" w:hAnsi="Times New Roman" w:cs="Times New Roman"/>
          <w:sz w:val="24"/>
          <w:szCs w:val="24"/>
        </w:rPr>
      </w:pPr>
      <w:r w:rsidRPr="00110C90">
        <w:rPr>
          <w:rFonts w:ascii="Times New Roman" w:hAnsi="Times New Roman" w:cs="Times New Roman"/>
          <w:sz w:val="24"/>
          <w:szCs w:val="24"/>
        </w:rPr>
        <w:tab/>
      </w:r>
      <w:r w:rsidRPr="00110C90">
        <w:rPr>
          <w:rFonts w:ascii="Times New Roman" w:hAnsi="Times New Roman" w:cs="Times New Roman"/>
          <w:sz w:val="24"/>
          <w:szCs w:val="24"/>
        </w:rPr>
        <w:tab/>
      </w:r>
      <w:r w:rsidRPr="00110C90">
        <w:rPr>
          <w:rFonts w:ascii="Times New Roman" w:hAnsi="Times New Roman" w:cs="Times New Roman"/>
          <w:sz w:val="24"/>
          <w:szCs w:val="24"/>
        </w:rPr>
        <w:tab/>
      </w:r>
      <w:r w:rsidRPr="00110C90">
        <w:rPr>
          <w:rFonts w:ascii="Times New Roman" w:hAnsi="Times New Roman" w:cs="Times New Roman"/>
          <w:sz w:val="24"/>
          <w:szCs w:val="24"/>
        </w:rPr>
        <w:tab/>
      </w:r>
      <w:r w:rsidRPr="00110C90">
        <w:rPr>
          <w:rFonts w:ascii="Times New Roman" w:hAnsi="Times New Roman" w:cs="Times New Roman"/>
          <w:sz w:val="24"/>
          <w:szCs w:val="24"/>
        </w:rPr>
        <w:tab/>
      </w:r>
      <w:r w:rsidRPr="00110C90">
        <w:rPr>
          <w:rFonts w:ascii="Times New Roman" w:hAnsi="Times New Roman" w:cs="Times New Roman"/>
          <w:sz w:val="24"/>
          <w:szCs w:val="24"/>
        </w:rPr>
        <w:tab/>
      </w:r>
      <w:r w:rsidRPr="00110C90">
        <w:rPr>
          <w:rFonts w:ascii="Times New Roman" w:hAnsi="Times New Roman" w:cs="Times New Roman"/>
          <w:sz w:val="24"/>
          <w:szCs w:val="24"/>
        </w:rPr>
        <w:tab/>
      </w:r>
      <w:r w:rsidRPr="00110C90">
        <w:rPr>
          <w:rFonts w:ascii="Times New Roman" w:hAnsi="Times New Roman" w:cs="Times New Roman"/>
          <w:sz w:val="24"/>
          <w:szCs w:val="24"/>
        </w:rPr>
        <w:tab/>
      </w:r>
      <w:r w:rsidRPr="00110C90">
        <w:rPr>
          <w:rFonts w:ascii="Times New Roman" w:hAnsi="Times New Roman" w:cs="Times New Roman"/>
          <w:sz w:val="24"/>
          <w:szCs w:val="24"/>
        </w:rPr>
        <w:tab/>
        <w:t>Wójt Gminy Głogów</w:t>
      </w:r>
    </w:p>
    <w:p w14:paraId="37E41C0F" w14:textId="77777777" w:rsidR="00A636D4" w:rsidRPr="00110C90" w:rsidRDefault="00A636D4" w:rsidP="00A636D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10C90">
        <w:rPr>
          <w:rFonts w:ascii="Times New Roman" w:hAnsi="Times New Roman" w:cs="Times New Roman"/>
          <w:sz w:val="24"/>
          <w:szCs w:val="24"/>
        </w:rPr>
        <w:t>/-/Bartłomiej Zimny</w:t>
      </w:r>
    </w:p>
    <w:bookmarkEnd w:id="0"/>
    <w:p w14:paraId="451537B6" w14:textId="77777777" w:rsidR="0037487B" w:rsidRPr="0037487B" w:rsidRDefault="0037487B">
      <w:pPr>
        <w:rPr>
          <w:rFonts w:asciiTheme="majorHAnsi" w:hAnsiTheme="majorHAnsi"/>
          <w:sz w:val="24"/>
          <w:szCs w:val="24"/>
        </w:rPr>
      </w:pPr>
    </w:p>
    <w:sectPr w:rsidR="0037487B" w:rsidRPr="0037487B" w:rsidSect="00AE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7249D"/>
    <w:multiLevelType w:val="hybridMultilevel"/>
    <w:tmpl w:val="A0D2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7B"/>
    <w:rsid w:val="0003530A"/>
    <w:rsid w:val="00101627"/>
    <w:rsid w:val="00110C90"/>
    <w:rsid w:val="001E170A"/>
    <w:rsid w:val="00317C0D"/>
    <w:rsid w:val="00347130"/>
    <w:rsid w:val="0037487B"/>
    <w:rsid w:val="003B5D71"/>
    <w:rsid w:val="0040210C"/>
    <w:rsid w:val="0071386F"/>
    <w:rsid w:val="00731A12"/>
    <w:rsid w:val="00A23074"/>
    <w:rsid w:val="00A636D4"/>
    <w:rsid w:val="00A746AD"/>
    <w:rsid w:val="00AE2EBB"/>
    <w:rsid w:val="00B918AB"/>
    <w:rsid w:val="00E14995"/>
    <w:rsid w:val="00ED1534"/>
    <w:rsid w:val="00E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C5DA"/>
  <w15:docId w15:val="{8AE823C8-60B8-4786-8834-EE4B82E4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Paulina</cp:lastModifiedBy>
  <cp:revision>3</cp:revision>
  <cp:lastPrinted>2020-07-15T11:22:00Z</cp:lastPrinted>
  <dcterms:created xsi:type="dcterms:W3CDTF">2020-07-15T11:17:00Z</dcterms:created>
  <dcterms:modified xsi:type="dcterms:W3CDTF">2020-07-15T11:29:00Z</dcterms:modified>
</cp:coreProperties>
</file>