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CDD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054DAB22" w14:textId="36DDE60D" w:rsidR="0055757A" w:rsidRDefault="0055757A" w:rsidP="003E215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BE5C26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0FAAD9BF" w14:textId="77777777" w:rsidR="0055757A" w:rsidRDefault="0055757A" w:rsidP="003E2157">
      <w:pPr>
        <w:spacing w:after="0" w:line="240" w:lineRule="auto"/>
        <w:rPr>
          <w:sz w:val="14"/>
          <w:szCs w:val="14"/>
        </w:rPr>
      </w:pPr>
    </w:p>
    <w:p w14:paraId="2870362D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3DB2241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Gmina Głogów</w:t>
      </w:r>
    </w:p>
    <w:p w14:paraId="38BE0383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ul. Piaskowa 1</w:t>
      </w:r>
    </w:p>
    <w:p w14:paraId="6C9981A4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67-200 Głogów</w:t>
      </w:r>
    </w:p>
    <w:p w14:paraId="580F749A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3F913E1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57C9A11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82F7DA0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0F36234" w14:textId="77777777" w:rsidR="0055757A" w:rsidRPr="00894373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40B4121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ECE5977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2D4B1933" w14:textId="77777777" w:rsidR="0055757A" w:rsidRPr="00894373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351293BE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24BAAE2D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8B8B922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1A31D73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79ADA548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5AAB990" w14:textId="77777777" w:rsidR="0055757A" w:rsidRDefault="0055757A" w:rsidP="003E215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519D8D46" w14:textId="7079285B" w:rsidR="0055757A" w:rsidRDefault="0055757A" w:rsidP="003E2157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00202C5E" w14:textId="2D9CCFA6" w:rsidR="00177B1F" w:rsidRDefault="00177B1F" w:rsidP="003E2157">
      <w:pPr>
        <w:spacing w:after="0" w:line="240" w:lineRule="auto"/>
        <w:jc w:val="center"/>
      </w:pPr>
      <w:r w:rsidRPr="00945567">
        <w:t>„</w:t>
      </w:r>
      <w:r w:rsidR="002E3C6E" w:rsidRPr="002E3C6E">
        <w:t>Zakup biletów miesięcznych na przewóz uczniów i dzieci przedszkolnych do placówek oświatowych z terenu Gminy Głogów w 2022 r.</w:t>
      </w:r>
      <w:r w:rsidR="00BE5C26">
        <w:t xml:space="preserve"> </w:t>
      </w:r>
      <w:r w:rsidR="00BE5C26" w:rsidRPr="00BE5C26">
        <w:t>– postępowanie nr 2</w:t>
      </w:r>
      <w:r w:rsidRPr="00945567">
        <w:t>”</w:t>
      </w:r>
    </w:p>
    <w:p w14:paraId="21AC0332" w14:textId="5F035261" w:rsidR="00580706" w:rsidRPr="005E54AD" w:rsidRDefault="00580706" w:rsidP="003E2157">
      <w:pPr>
        <w:spacing w:after="0" w:line="240" w:lineRule="auto"/>
        <w:jc w:val="center"/>
        <w:rPr>
          <w:sz w:val="18"/>
          <w:szCs w:val="18"/>
        </w:rPr>
      </w:pPr>
    </w:p>
    <w:p w14:paraId="4ADBF8C1" w14:textId="08A93A86" w:rsidR="00580706" w:rsidRDefault="00580706" w:rsidP="003E2157">
      <w:pPr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 xml:space="preserve">. </w:t>
      </w:r>
      <w:r w:rsidRPr="00945567">
        <w:t>„</w:t>
      </w:r>
      <w:r w:rsidR="002E3C6E" w:rsidRPr="002E3C6E">
        <w:t>Zakup biletów miesięcznych na przewóz uczniów i dzieci przedszkolnych do placówek oświatowych z terenu Gminy Głogów w 2022 r.</w:t>
      </w:r>
      <w:r w:rsidR="00BE5C26">
        <w:t xml:space="preserve"> </w:t>
      </w:r>
      <w:r w:rsidR="00BE5C26" w:rsidRPr="00BE5C26">
        <w:t>– postępowanie nr 2</w:t>
      </w:r>
      <w:r w:rsidRPr="00945567">
        <w:t>”</w:t>
      </w:r>
      <w:r>
        <w:t xml:space="preserve"> za następującą cenę i na następujących zasadach:</w:t>
      </w:r>
    </w:p>
    <w:p w14:paraId="32166297" w14:textId="1FD108EF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76E445CB" w14:textId="77777777" w:rsidR="00580706" w:rsidRPr="0091032C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2E56833E" w14:textId="77777777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Cena ofertowa brutto wynosi: </w:t>
      </w:r>
    </w:p>
    <w:p w14:paraId="47F5BD29" w14:textId="77777777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91032C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.......................</w:t>
      </w:r>
      <w:r w:rsidRPr="0091032C">
        <w:rPr>
          <w:sz w:val="14"/>
          <w:szCs w:val="14"/>
        </w:rPr>
        <w:t>............................</w:t>
      </w:r>
      <w:r>
        <w:t xml:space="preserve"> zł brutto (słownie: </w:t>
      </w:r>
      <w:r w:rsidRPr="0091032C">
        <w:rPr>
          <w:sz w:val="14"/>
          <w:szCs w:val="14"/>
        </w:rPr>
        <w:t>..................................</w:t>
      </w:r>
      <w:r>
        <w:rPr>
          <w:sz w:val="14"/>
          <w:szCs w:val="14"/>
        </w:rPr>
        <w:t>.........................................................</w:t>
      </w:r>
      <w:r w:rsidRPr="0091032C">
        <w:rPr>
          <w:sz w:val="14"/>
          <w:szCs w:val="14"/>
        </w:rPr>
        <w:t>....................................</w:t>
      </w:r>
      <w:r>
        <w:t xml:space="preserve">), </w:t>
      </w:r>
    </w:p>
    <w:p w14:paraId="721C81C6" w14:textId="7EB76D78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w tym cena netto </w:t>
      </w:r>
      <w:r w:rsidRPr="00580706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…………………….</w:t>
      </w:r>
      <w:r w:rsidRPr="00580706">
        <w:rPr>
          <w:sz w:val="14"/>
          <w:szCs w:val="14"/>
        </w:rPr>
        <w:t>….…………….</w:t>
      </w:r>
      <w:r>
        <w:t xml:space="preserve"> zł, stawka podatku VAT </w:t>
      </w:r>
      <w:r w:rsidRPr="00580706">
        <w:rPr>
          <w:sz w:val="14"/>
          <w:szCs w:val="14"/>
        </w:rPr>
        <w:t>…</w:t>
      </w:r>
      <w:r>
        <w:rPr>
          <w:sz w:val="14"/>
          <w:szCs w:val="14"/>
        </w:rPr>
        <w:t>……</w:t>
      </w:r>
      <w:r w:rsidRPr="00580706">
        <w:rPr>
          <w:sz w:val="14"/>
          <w:szCs w:val="14"/>
        </w:rPr>
        <w:t>…….</w:t>
      </w:r>
      <w:r>
        <w:t>,</w:t>
      </w:r>
    </w:p>
    <w:p w14:paraId="5878135F" w14:textId="77777777" w:rsidR="00580706" w:rsidRPr="005E54AD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14:paraId="3966AD5B" w14:textId="0FD0CDE9" w:rsidR="00580706" w:rsidRPr="00580706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580706">
        <w:rPr>
          <w:b/>
          <w:bCs/>
        </w:rPr>
        <w:t>i została obliczona na podstawie poniższego wzoru:</w:t>
      </w:r>
    </w:p>
    <w:p w14:paraId="315076A4" w14:textId="51291148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2F88E17B" w14:textId="1554490C" w:rsidR="00580706" w:rsidRPr="00CF4998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Cena ofertowa brutto = </w:t>
      </w:r>
      <w:r w:rsidR="00CF4998">
        <w:t xml:space="preserve">140 </w:t>
      </w:r>
      <w:r w:rsidR="00CF4998" w:rsidRPr="00CF4998">
        <w:t>uczniów i dzieci przedszkolnych objętych usługą przewozu</w:t>
      </w:r>
      <w:r w:rsidR="00CF4998">
        <w:t xml:space="preserve"> x 10 miesięcy </w:t>
      </w:r>
      <w:r w:rsidR="00CF4998">
        <w:br/>
        <w:t xml:space="preserve">x </w:t>
      </w:r>
      <w:r w:rsidR="00CF4998">
        <w:rPr>
          <w:sz w:val="14"/>
          <w:szCs w:val="14"/>
        </w:rPr>
        <w:t>……………………………</w:t>
      </w:r>
      <w:r w:rsidR="00CF4998">
        <w:t xml:space="preserve"> zł brutto (cena jednostkowa za 1 bilet miesięczny).</w:t>
      </w:r>
    </w:p>
    <w:p w14:paraId="1D7C3C71" w14:textId="73E2D57C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4C1AA671" w14:textId="565CC023" w:rsidR="003135F7" w:rsidRDefault="00CF4998" w:rsidP="003E2157">
      <w:pPr>
        <w:spacing w:after="0" w:line="240" w:lineRule="auto"/>
        <w:rPr>
          <w:b/>
          <w:bCs/>
        </w:rPr>
      </w:pPr>
      <w:r w:rsidRPr="00413D70">
        <w:rPr>
          <w:b/>
          <w:bCs/>
        </w:rPr>
        <w:t>K2 –</w:t>
      </w:r>
      <w:r>
        <w:rPr>
          <w:b/>
          <w:bCs/>
        </w:rPr>
        <w:t xml:space="preserve"> czas podstawienia autobusu zastępczego </w:t>
      </w:r>
      <w:r w:rsidRPr="00413D70">
        <w:rPr>
          <w:b/>
          <w:bCs/>
        </w:rPr>
        <w:t>– 40 %</w:t>
      </w:r>
    </w:p>
    <w:p w14:paraId="3F43EC1C" w14:textId="3C70A03B" w:rsidR="003E2157" w:rsidRDefault="003E2157" w:rsidP="003E2157">
      <w:pPr>
        <w:spacing w:after="0" w:line="240" w:lineRule="auto"/>
      </w:pPr>
      <w:r>
        <w:t xml:space="preserve">Czas </w:t>
      </w:r>
      <w:r w:rsidRPr="003E2157">
        <w:t>podstawienia autobusu zastępczego</w:t>
      </w:r>
      <w:r>
        <w:t xml:space="preserve">: </w:t>
      </w:r>
      <w:r w:rsidRPr="003E2157">
        <w:rPr>
          <w:b/>
          <w:bCs/>
        </w:rPr>
        <w:t>do</w:t>
      </w:r>
      <w:r>
        <w:t xml:space="preserve"> </w:t>
      </w:r>
      <w:r>
        <w:rPr>
          <w:sz w:val="14"/>
          <w:szCs w:val="14"/>
        </w:rPr>
        <w:t>……………………………</w:t>
      </w:r>
      <w:r>
        <w:t xml:space="preserve"> </w:t>
      </w:r>
      <w:r w:rsidRPr="003E2157">
        <w:rPr>
          <w:b/>
          <w:bCs/>
        </w:rPr>
        <w:t>minut</w:t>
      </w:r>
      <w:r>
        <w:t xml:space="preserve"> (słownie do </w:t>
      </w:r>
      <w:r>
        <w:rPr>
          <w:sz w:val="14"/>
          <w:szCs w:val="14"/>
        </w:rPr>
        <w:t>………………………………………</w:t>
      </w:r>
      <w:r>
        <w:t xml:space="preserve"> minut).</w:t>
      </w:r>
    </w:p>
    <w:p w14:paraId="4F8F02F0" w14:textId="58420807" w:rsidR="003E2157" w:rsidRDefault="0058289F" w:rsidP="003E2157">
      <w:pPr>
        <w:spacing w:after="0" w:line="240" w:lineRule="auto"/>
        <w:jc w:val="both"/>
        <w:rPr>
          <w:bCs/>
        </w:rPr>
      </w:pPr>
      <w:r>
        <w:rPr>
          <w:bCs/>
          <w:sz w:val="20"/>
          <w:szCs w:val="20"/>
        </w:rPr>
        <w:t>(</w:t>
      </w:r>
      <w:r w:rsidR="003E2157" w:rsidRPr="003E2157">
        <w:rPr>
          <w:bCs/>
          <w:sz w:val="20"/>
          <w:szCs w:val="20"/>
        </w:rPr>
        <w:t>Maksymalną liczbę 40 pkt otrzyma Wykonawca który zaoferuje najkrótszy czas podstawienia autobusu zastępczego (</w:t>
      </w:r>
      <w:r w:rsidR="003E2157" w:rsidRPr="0058289F">
        <w:rPr>
          <w:bCs/>
          <w:sz w:val="20"/>
          <w:szCs w:val="20"/>
          <w:u w:val="single"/>
        </w:rPr>
        <w:t>do 25 minut, do 35 minut i do 45 minut</w:t>
      </w:r>
      <w:r w:rsidR="003E2157" w:rsidRPr="003E2157">
        <w:rPr>
          <w:bCs/>
          <w:sz w:val="20"/>
          <w:szCs w:val="20"/>
        </w:rPr>
        <w:t xml:space="preserve">). </w:t>
      </w:r>
      <w:r w:rsidR="003E2157" w:rsidRPr="003E2157">
        <w:rPr>
          <w:b/>
          <w:sz w:val="20"/>
          <w:szCs w:val="20"/>
        </w:rPr>
        <w:t xml:space="preserve">Czas podstawienia autobusu musi być wskazany przez Wykonawcę według wartości określonych w zdaniu wcześniejszym. </w:t>
      </w:r>
      <w:r w:rsidR="003E2157" w:rsidRPr="003E2157">
        <w:rPr>
          <w:bCs/>
          <w:sz w:val="20"/>
          <w:szCs w:val="20"/>
        </w:rPr>
        <w:t>W zależności od zaoferowanego czasu podstawienia autobusu zastępczego Wykonawca otrzyma następującą liczbę pkt: do 25 minut – 40 pkt, do 35 minut – 20 pkt, do 45 min – 0 pkt.</w:t>
      </w:r>
      <w:r>
        <w:rPr>
          <w:bCs/>
          <w:sz w:val="20"/>
          <w:szCs w:val="20"/>
        </w:rPr>
        <w:t xml:space="preserve"> </w:t>
      </w:r>
      <w:r w:rsidRPr="0058289F">
        <w:rPr>
          <w:bCs/>
          <w:sz w:val="20"/>
          <w:szCs w:val="20"/>
        </w:rPr>
        <w:t>W przypadku podania przez Wykonawcę innego niż wymagany czas podstawienia autobusu zastępczego lub nie podanie (nie wpisanie) tego czasu do Formularza Ofertowego, oferta Wykonawcy zostanie odrzucona na podstawie art. 226 ust. 1 pkt 5  ustawy Pzp.</w:t>
      </w:r>
      <w:r>
        <w:rPr>
          <w:bCs/>
          <w:sz w:val="20"/>
          <w:szCs w:val="20"/>
        </w:rPr>
        <w:t>)</w:t>
      </w:r>
    </w:p>
    <w:p w14:paraId="783AE528" w14:textId="06762FF6" w:rsidR="0058289F" w:rsidRPr="005E54AD" w:rsidRDefault="0058289F" w:rsidP="003E2157">
      <w:pPr>
        <w:spacing w:after="0" w:line="240" w:lineRule="auto"/>
        <w:jc w:val="both"/>
        <w:rPr>
          <w:bCs/>
          <w:sz w:val="16"/>
          <w:szCs w:val="16"/>
        </w:rPr>
      </w:pPr>
    </w:p>
    <w:p w14:paraId="3DFAD0E6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4D095263" w14:textId="77777777" w:rsidR="00A278B4" w:rsidRDefault="00A278B4" w:rsidP="003E2157">
      <w:pPr>
        <w:spacing w:after="0" w:line="240" w:lineRule="auto"/>
        <w:jc w:val="both"/>
      </w:pPr>
    </w:p>
    <w:p w14:paraId="6290D82A" w14:textId="5DEFA13C" w:rsidR="0058289F" w:rsidRDefault="0058289F" w:rsidP="003E2157">
      <w:pPr>
        <w:spacing w:after="0" w:line="240" w:lineRule="auto"/>
        <w:jc w:val="both"/>
      </w:pPr>
      <w:r>
        <w:t>3. Zobowiązuję się do wykonywania zamówienia w terminie określonym w pkt 2.2. SWZ.</w:t>
      </w:r>
    </w:p>
    <w:p w14:paraId="6A334C74" w14:textId="63EBB82A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BE5C26">
        <w:t>01</w:t>
      </w:r>
      <w:r>
        <w:t>.</w:t>
      </w:r>
      <w:r w:rsidR="00BE5C26">
        <w:t>01</w:t>
      </w:r>
      <w:r>
        <w:t>.202</w:t>
      </w:r>
      <w:r w:rsidR="00BE5C26">
        <w:t>2</w:t>
      </w:r>
      <w:r>
        <w:t xml:space="preserve"> r.</w:t>
      </w:r>
    </w:p>
    <w:p w14:paraId="0A1952AE" w14:textId="08859111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2D352884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>Załącznik nr 9 (Projekt umowy) do SWZ.</w:t>
      </w:r>
    </w:p>
    <w:p w14:paraId="6B60200D" w14:textId="77777777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1BA733B" w14:textId="563E6EFE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 xml:space="preserve">oferty za najkorzystniejszą, umowę zobowiązuję się zawrzeć </w:t>
      </w:r>
      <w:r>
        <w:br/>
      </w:r>
      <w:r w:rsidRPr="00734455">
        <w:t>w miejscu i terminie, jakie zostaną wskazane przez Zamawiającego.</w:t>
      </w:r>
    </w:p>
    <w:p w14:paraId="3434ED4D" w14:textId="6D807371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2AA67EF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5E61E243" w14:textId="77777777" w:rsidR="0058289F" w:rsidRPr="00CD1D3C" w:rsidRDefault="0058289F" w:rsidP="0058289F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6C320526" w14:textId="77777777" w:rsidR="0058289F" w:rsidRPr="005E54AD" w:rsidRDefault="0058289F" w:rsidP="0058289F">
      <w:pPr>
        <w:tabs>
          <w:tab w:val="left" w:pos="5103"/>
        </w:tabs>
        <w:spacing w:after="0" w:line="240" w:lineRule="auto"/>
        <w:rPr>
          <w:rFonts w:cstheme="minorHAnsi"/>
          <w:sz w:val="8"/>
          <w:szCs w:val="8"/>
        </w:rPr>
      </w:pPr>
    </w:p>
    <w:p w14:paraId="55FC675C" w14:textId="77777777" w:rsidR="0058289F" w:rsidRDefault="0058289F" w:rsidP="0058289F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73D9B966" w14:textId="78A89399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78F0B175" w14:textId="4BF92E5B" w:rsidR="005E54AD" w:rsidRDefault="002E3C6E" w:rsidP="005E54AD">
      <w:pPr>
        <w:tabs>
          <w:tab w:val="left" w:pos="5954"/>
        </w:tabs>
        <w:spacing w:after="0" w:line="240" w:lineRule="auto"/>
        <w:jc w:val="both"/>
      </w:pPr>
      <w:r>
        <w:t>8</w:t>
      </w:r>
      <w:r w:rsidR="005E54AD">
        <w:t xml:space="preserve">. Następujące dokumenty stanowią tajemnicę przedsiębiorstwa w rozumieniu </w:t>
      </w:r>
      <w:r w:rsidR="005E54AD" w:rsidRPr="000308EC">
        <w:t>przepisów ustawy z dnia 16 kwietnia 1993 r. o zwalczaniu nieuczciwej konkurencji (</w:t>
      </w:r>
      <w:r w:rsidR="005E54AD">
        <w:t xml:space="preserve">t.j. </w:t>
      </w:r>
      <w:r w:rsidR="005E54AD" w:rsidRPr="000308EC">
        <w:t>Dz. U. z 20</w:t>
      </w:r>
      <w:r w:rsidR="005E54AD">
        <w:t>20</w:t>
      </w:r>
      <w:r w:rsidR="005E54AD" w:rsidRPr="000308EC">
        <w:t xml:space="preserve"> r. poz. </w:t>
      </w:r>
      <w:r w:rsidR="005E54AD">
        <w:t>1913</w:t>
      </w:r>
      <w:r w:rsidR="005E54AD" w:rsidRPr="000308EC">
        <w:t>)</w:t>
      </w:r>
      <w:r w:rsidR="005E54AD">
        <w:t xml:space="preserve"> i nie mogą być udostępniane: </w:t>
      </w:r>
      <w:r w:rsidR="005E54AD" w:rsidRPr="005E54AD">
        <w:rPr>
          <w:sz w:val="14"/>
          <w:szCs w:val="14"/>
        </w:rPr>
        <w:t>……………………………………………………………….…………</w:t>
      </w:r>
      <w:r w:rsidR="005E54AD">
        <w:rPr>
          <w:sz w:val="14"/>
          <w:szCs w:val="14"/>
        </w:rPr>
        <w:t>………………………………………………………………………</w:t>
      </w:r>
      <w:r w:rsidR="005E54AD" w:rsidRPr="005E54AD">
        <w:rPr>
          <w:sz w:val="14"/>
          <w:szCs w:val="14"/>
        </w:rPr>
        <w:t>………………………………………………….</w:t>
      </w:r>
      <w:r w:rsidR="005E54AD">
        <w:t xml:space="preserve"> .</w:t>
      </w:r>
    </w:p>
    <w:p w14:paraId="6AB8A19B" w14:textId="481CB4F7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E96155D" w14:textId="2A40CBA3" w:rsidR="005E54AD" w:rsidRDefault="002E3C6E" w:rsidP="005E54AD">
      <w:pPr>
        <w:tabs>
          <w:tab w:val="left" w:pos="5954"/>
        </w:tabs>
        <w:spacing w:after="0" w:line="240" w:lineRule="auto"/>
        <w:jc w:val="both"/>
      </w:pPr>
      <w:r>
        <w:t>9</w:t>
      </w:r>
      <w:r w:rsidR="005E54AD">
        <w:t xml:space="preserve">. Zgodnie z art. 117 ust. 4 </w:t>
      </w:r>
      <w:r w:rsidR="005E54AD" w:rsidRPr="000D2A3C">
        <w:rPr>
          <w:bCs/>
        </w:rPr>
        <w:t>ustawy z dnia 11 września 2019 r. Prawo zamówień publicznych (</w:t>
      </w:r>
      <w:r w:rsidR="00044FF2" w:rsidRPr="00044FF2">
        <w:rPr>
          <w:bCs/>
        </w:rPr>
        <w:t>Dz. U. 2021 poz. 1129 ze zm.</w:t>
      </w:r>
      <w:r w:rsidR="005E54AD" w:rsidRPr="000D2A3C">
        <w:rPr>
          <w:bCs/>
        </w:rPr>
        <w:t>)</w:t>
      </w:r>
      <w:r w:rsidR="005E54AD">
        <w:rPr>
          <w:bCs/>
        </w:rPr>
        <w:t xml:space="preserve"> </w:t>
      </w:r>
      <w:r w:rsidR="005E54AD">
        <w:t xml:space="preserve">oświadczam, że jestem / nie jestem* Wykonawcą wspólnie ubiegającym się o udzielnie zamówienia. </w:t>
      </w:r>
      <w:r w:rsidR="005E54AD" w:rsidRPr="007E3234">
        <w:t xml:space="preserve">W przypadku, o którym mowa w </w:t>
      </w:r>
      <w:r w:rsidR="005E54AD">
        <w:t xml:space="preserve">art. 117 </w:t>
      </w:r>
      <w:r w:rsidR="005E54AD" w:rsidRPr="007E3234">
        <w:t xml:space="preserve">ust. 2 i 3 </w:t>
      </w:r>
      <w:r w:rsidR="005E54AD">
        <w:t>W</w:t>
      </w:r>
      <w:r w:rsidR="005E54AD" w:rsidRPr="007E3234">
        <w:t xml:space="preserve">ykonawcy wspólnie ubiegający się o udzielenie zamówienia dołączają do oferty oświadczenie, z którego wynika, które </w:t>
      </w:r>
      <w:r w:rsidR="005E54AD">
        <w:t>roboty budowlane/ dostawy / usługi</w:t>
      </w:r>
      <w:r w:rsidR="005E54AD" w:rsidRPr="007E3234">
        <w:t xml:space="preserve"> wykonają poszczególni </w:t>
      </w:r>
      <w:r w:rsidR="005E54AD">
        <w:t>W</w:t>
      </w:r>
      <w:r w:rsidR="005E54AD" w:rsidRPr="007E3234">
        <w:t>ykonawcy.</w:t>
      </w:r>
    </w:p>
    <w:p w14:paraId="0EBE769E" w14:textId="77777777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8"/>
          <w:szCs w:val="8"/>
        </w:rPr>
      </w:pPr>
    </w:p>
    <w:p w14:paraId="3BD9392E" w14:textId="77777777" w:rsidR="005E54AD" w:rsidRDefault="005E54AD" w:rsidP="005E54A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105732A9" w14:textId="393CD388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D8BCD7D" w14:textId="730850A0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>1</w:t>
      </w:r>
      <w:r w:rsidR="002E3C6E">
        <w:t>0</w:t>
      </w:r>
      <w:r>
        <w:t xml:space="preserve">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6B1CD593" w14:textId="4C3A66E2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93C9A16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24F02A1E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C8C7892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3FA514E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50DF620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3A80CD5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1010DBD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</w:r>
    </w:p>
    <w:p w14:paraId="1078D4A5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</w:p>
    <w:p w14:paraId="06826E46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F1AB0BA" w14:textId="2FF0B1F5" w:rsidR="0058289F" w:rsidRPr="0058289F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  <w:r w:rsidR="0058289F">
        <w:t xml:space="preserve"> </w:t>
      </w:r>
    </w:p>
    <w:sectPr w:rsidR="0058289F" w:rsidRPr="00582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9A0" w14:textId="77777777" w:rsidR="006E2847" w:rsidRDefault="006E2847" w:rsidP="0058289F">
      <w:pPr>
        <w:spacing w:after="0" w:line="240" w:lineRule="auto"/>
      </w:pPr>
      <w:r>
        <w:separator/>
      </w:r>
    </w:p>
  </w:endnote>
  <w:endnote w:type="continuationSeparator" w:id="0">
    <w:p w14:paraId="018B8070" w14:textId="77777777" w:rsidR="006E2847" w:rsidRDefault="006E2847" w:rsidP="0058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41410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622035" w14:textId="65ED2619" w:rsidR="0058289F" w:rsidRPr="0058289F" w:rsidRDefault="0058289F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58289F">
          <w:rPr>
            <w:rFonts w:eastAsiaTheme="majorEastAsia" w:cstheme="minorHAnsi"/>
            <w:sz w:val="16"/>
            <w:szCs w:val="16"/>
          </w:rPr>
          <w:t xml:space="preserve">str. </w:t>
        </w:r>
        <w:r w:rsidRPr="0058289F">
          <w:rPr>
            <w:rFonts w:eastAsiaTheme="minorEastAsia" w:cstheme="minorHAnsi"/>
            <w:sz w:val="16"/>
            <w:szCs w:val="16"/>
          </w:rPr>
          <w:fldChar w:fldCharType="begin"/>
        </w:r>
        <w:r w:rsidRPr="0058289F">
          <w:rPr>
            <w:rFonts w:cstheme="minorHAnsi"/>
            <w:sz w:val="16"/>
            <w:szCs w:val="16"/>
          </w:rPr>
          <w:instrText>PAGE    \* MERGEFORMAT</w:instrText>
        </w:r>
        <w:r w:rsidRPr="0058289F">
          <w:rPr>
            <w:rFonts w:eastAsiaTheme="minorEastAsia" w:cstheme="minorHAnsi"/>
            <w:sz w:val="16"/>
            <w:szCs w:val="16"/>
          </w:rPr>
          <w:fldChar w:fldCharType="separate"/>
        </w:r>
        <w:r w:rsidRPr="0058289F">
          <w:rPr>
            <w:rFonts w:eastAsiaTheme="majorEastAsia" w:cstheme="minorHAnsi"/>
            <w:sz w:val="16"/>
            <w:szCs w:val="16"/>
          </w:rPr>
          <w:t>2</w:t>
        </w:r>
        <w:r w:rsidRPr="0058289F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C3C2EF7" w14:textId="77777777" w:rsidR="0058289F" w:rsidRDefault="00582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FC52" w14:textId="77777777" w:rsidR="006E2847" w:rsidRDefault="006E2847" w:rsidP="0058289F">
      <w:pPr>
        <w:spacing w:after="0" w:line="240" w:lineRule="auto"/>
      </w:pPr>
      <w:r>
        <w:separator/>
      </w:r>
    </w:p>
  </w:footnote>
  <w:footnote w:type="continuationSeparator" w:id="0">
    <w:p w14:paraId="314B74CC" w14:textId="77777777" w:rsidR="006E2847" w:rsidRDefault="006E2847" w:rsidP="0058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B7"/>
    <w:rsid w:val="00044FF2"/>
    <w:rsid w:val="00177B1F"/>
    <w:rsid w:val="002E3C6E"/>
    <w:rsid w:val="003135F7"/>
    <w:rsid w:val="00391498"/>
    <w:rsid w:val="003A3A0D"/>
    <w:rsid w:val="003E2157"/>
    <w:rsid w:val="0055757A"/>
    <w:rsid w:val="00580706"/>
    <w:rsid w:val="0058289F"/>
    <w:rsid w:val="005E54AD"/>
    <w:rsid w:val="006E2847"/>
    <w:rsid w:val="006F28B7"/>
    <w:rsid w:val="00A278B4"/>
    <w:rsid w:val="00BE5C26"/>
    <w:rsid w:val="00CE789C"/>
    <w:rsid w:val="00CF4998"/>
    <w:rsid w:val="00D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F68"/>
  <w15:chartTrackingRefBased/>
  <w15:docId w15:val="{C9DE6955-F226-4C84-B719-FA7CD84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7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89F"/>
  </w:style>
  <w:style w:type="paragraph" w:styleId="Stopka">
    <w:name w:val="footer"/>
    <w:basedOn w:val="Normalny"/>
    <w:link w:val="StopkaZnak"/>
    <w:uiPriority w:val="99"/>
    <w:unhideWhenUsed/>
    <w:rsid w:val="0058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89F"/>
  </w:style>
  <w:style w:type="paragraph" w:styleId="Poprawka">
    <w:name w:val="Revision"/>
    <w:hidden/>
    <w:uiPriority w:val="99"/>
    <w:semiHidden/>
    <w:rsid w:val="002E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C675-32FA-45A7-BD41-20ECB60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2021-10-21T09:02:00Z</dcterms:created>
  <dcterms:modified xsi:type="dcterms:W3CDTF">2021-11-24T07:44:00Z</dcterms:modified>
</cp:coreProperties>
</file>