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2F" w:rsidRDefault="00FB592F" w:rsidP="00FB59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Komisji Rekrutacyjnej</w:t>
      </w:r>
    </w:p>
    <w:p w:rsidR="00FB592F" w:rsidRDefault="00FB592F" w:rsidP="00FB59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ds. naboru na stanowisko Dyrektora Zakładu Gospodarki Komunalnej w Serbach</w:t>
      </w:r>
    </w:p>
    <w:p w:rsidR="00FB592F" w:rsidRDefault="00FB592F" w:rsidP="00FB592F">
      <w:pPr>
        <w:jc w:val="center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center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składania dokumentów aplikacyjnych upłynął  4 maja  2020 r. o</w:t>
      </w:r>
      <w:r>
        <w:rPr>
          <w:rFonts w:ascii="Arial Narrow" w:hAnsi="Arial Narrow"/>
          <w:sz w:val="24"/>
          <w:szCs w:val="24"/>
        </w:rPr>
        <w:t xml:space="preserve"> godz. 11,00. Wpłynęła 1 oferta.</w:t>
      </w: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dokonała analizy przedłożonych dokumentów pod kątem spełniania wymagań niezbędnych wskazanych w konkursie. </w:t>
      </w: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przeprowadzonej analizie, Komisja uznała, że kandydat spełnia wymogi niezbędne oraz zaprosiła kandydata na rozmowę.</w:t>
      </w: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Rozmowa odbyła się w dniu  7 maja  2020 r. o godz. 10,00. </w:t>
      </w: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Podczas rozmowy kandydat przedstawiła swoje dotychczasowe doświadczenie zawodowe oraz motywacje przystąpienia do konkursu. </w:t>
      </w: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Odpowiadał na zadawane pytania przez członków Komisji Rekrutacyjnej oraz przedstawił program działania ZGK zawierający proponowane przez kandydata kierunki rozwoju ZGK.</w:t>
      </w: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Odpowiedzi udzielane przez kandydata wskazywały na znajomość zagadnień zarzadzania gospodarką komunalną oraz bardzo dobrą znajomość specyfiki gminy. Przedstawiony plan rozwoju zakładu był ciekawy i przedstawiony w wielu wymiarach – zadaniowy, sprzętowy i osobowy.</w:t>
      </w: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Podsumowując, Komisja Rekrutacyjna uznaje, że kandydat może być zatrudniony na stanowisku Dyrektora Zakładu Gospodarki Komunalnej w Serbach</w:t>
      </w: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rekomenduje do zatrudnienia P. Andrzeja </w:t>
      </w:r>
      <w:proofErr w:type="spellStart"/>
      <w:r>
        <w:rPr>
          <w:rFonts w:ascii="Arial Narrow" w:hAnsi="Arial Narrow"/>
          <w:sz w:val="24"/>
          <w:szCs w:val="24"/>
        </w:rPr>
        <w:t>Konowalczyka</w:t>
      </w:r>
      <w:proofErr w:type="spellEnd"/>
      <w:r>
        <w:rPr>
          <w:rFonts w:ascii="Arial Narrow" w:hAnsi="Arial Narrow"/>
          <w:sz w:val="24"/>
          <w:szCs w:val="24"/>
        </w:rPr>
        <w:t xml:space="preserve"> – zam. w Ruszowicach</w:t>
      </w: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uznaje konkurs za rozstrzygnięty. </w:t>
      </w: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jc w:val="both"/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Głogów, 19.05.2020   r.</w:t>
      </w:r>
    </w:p>
    <w:p w:rsidR="00FB592F" w:rsidRDefault="00FB592F" w:rsidP="00FB592F">
      <w:pPr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rPr>
          <w:rFonts w:ascii="Arial Narrow" w:hAnsi="Arial Narrow"/>
          <w:sz w:val="24"/>
          <w:szCs w:val="24"/>
        </w:rPr>
      </w:pPr>
    </w:p>
    <w:p w:rsidR="00FB592F" w:rsidRDefault="00FB592F" w:rsidP="00FB592F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Iwona </w:t>
      </w:r>
      <w:proofErr w:type="spellStart"/>
      <w:r>
        <w:rPr>
          <w:rFonts w:ascii="Arial Narrow" w:hAnsi="Arial Narrow"/>
          <w:sz w:val="24"/>
          <w:szCs w:val="24"/>
        </w:rPr>
        <w:t>Osomańska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</w:p>
    <w:p w:rsidR="00FB592F" w:rsidRDefault="00FB592F" w:rsidP="00FB592F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Marta </w:t>
      </w:r>
      <w:proofErr w:type="spellStart"/>
      <w:r>
        <w:rPr>
          <w:rFonts w:ascii="Arial Narrow" w:hAnsi="Arial Narrow"/>
          <w:sz w:val="24"/>
          <w:szCs w:val="24"/>
        </w:rPr>
        <w:t>Vašiček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FC34BA" w:rsidRDefault="00FB592F" w:rsidP="00FB592F">
      <w:pPr>
        <w:pStyle w:val="Akapitzlist"/>
        <w:numPr>
          <w:ilvl w:val="0"/>
          <w:numId w:val="2"/>
        </w:numPr>
      </w:pPr>
      <w:r w:rsidRPr="00FB592F">
        <w:rPr>
          <w:rFonts w:ascii="Arial Narrow" w:hAnsi="Arial Narrow"/>
          <w:sz w:val="24"/>
          <w:szCs w:val="24"/>
        </w:rPr>
        <w:t xml:space="preserve">Barbara Urbanowicz  </w:t>
      </w:r>
      <w:r w:rsidRPr="00FB592F">
        <w:rPr>
          <w:rFonts w:ascii="Arial Narrow" w:hAnsi="Arial Narrow"/>
          <w:sz w:val="24"/>
          <w:szCs w:val="24"/>
        </w:rPr>
        <w:tab/>
      </w:r>
    </w:p>
    <w:sectPr w:rsidR="00F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B56"/>
    <w:multiLevelType w:val="hybridMultilevel"/>
    <w:tmpl w:val="D4D21ABE"/>
    <w:lvl w:ilvl="0" w:tplc="B338F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97E53"/>
    <w:multiLevelType w:val="hybridMultilevel"/>
    <w:tmpl w:val="385E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2F"/>
    <w:rsid w:val="00FB592F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92F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92F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2020-05-20T09:14:00Z</dcterms:created>
  <dcterms:modified xsi:type="dcterms:W3CDTF">2020-05-20T09:15:00Z</dcterms:modified>
</cp:coreProperties>
</file>